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F4" w:rsidRPr="000825FD" w:rsidRDefault="00FC28F4" w:rsidP="00FC28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28F4" w:rsidRPr="000825FD" w:rsidRDefault="00FC28F4" w:rsidP="00FC28F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5FD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A2661D">
        <w:rPr>
          <w:rFonts w:ascii="Times New Roman" w:hAnsi="Times New Roman" w:cs="Times New Roman"/>
          <w:sz w:val="24"/>
          <w:szCs w:val="24"/>
        </w:rPr>
        <w:t>бюджет</w:t>
      </w:r>
      <w:r w:rsidR="00A2661D" w:rsidRPr="000825FD">
        <w:rPr>
          <w:rFonts w:ascii="Times New Roman" w:hAnsi="Times New Roman" w:cs="Times New Roman"/>
          <w:sz w:val="24"/>
          <w:szCs w:val="24"/>
        </w:rPr>
        <w:t>ное</w:t>
      </w:r>
      <w:r w:rsidRPr="000825FD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FC28F4" w:rsidRPr="000825FD" w:rsidRDefault="00FC28F4" w:rsidP="00FC28F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5F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825FD">
        <w:rPr>
          <w:rFonts w:ascii="Times New Roman" w:hAnsi="Times New Roman" w:cs="Times New Roman"/>
          <w:sz w:val="24"/>
          <w:szCs w:val="24"/>
        </w:rPr>
        <w:t>Андринская</w:t>
      </w:r>
      <w:proofErr w:type="spellEnd"/>
      <w:r w:rsidRPr="000825F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FC28F4" w:rsidRPr="000825FD" w:rsidRDefault="00FC28F4" w:rsidP="00FC28F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8F4" w:rsidRPr="000825FD" w:rsidRDefault="00FC28F4" w:rsidP="00FC28F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3970"/>
        <w:gridCol w:w="3402"/>
        <w:gridCol w:w="3827"/>
      </w:tblGrid>
      <w:tr w:rsidR="00FC28F4" w:rsidRPr="000825FD" w:rsidTr="00FC28F4">
        <w:tc>
          <w:tcPr>
            <w:tcW w:w="3970" w:type="dxa"/>
          </w:tcPr>
          <w:p w:rsidR="00FC28F4" w:rsidRPr="000825FD" w:rsidRDefault="00FC28F4" w:rsidP="00FC2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FD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Рассмотрено:</w:t>
            </w:r>
          </w:p>
          <w:p w:rsidR="00FC28F4" w:rsidRPr="000825FD" w:rsidRDefault="00FC28F4" w:rsidP="00FC2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FD">
              <w:rPr>
                <w:rFonts w:ascii="Times New Roman" w:hAnsi="Times New Roman" w:cs="Times New Roman"/>
                <w:b/>
                <w:sz w:val="24"/>
                <w:szCs w:val="24"/>
              </w:rPr>
              <w:t>на Методическом Совете</w:t>
            </w:r>
          </w:p>
          <w:p w:rsidR="00FC28F4" w:rsidRPr="000825FD" w:rsidRDefault="00FC28F4" w:rsidP="00FC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FD">
              <w:rPr>
                <w:rFonts w:ascii="Times New Roman" w:hAnsi="Times New Roman" w:cs="Times New Roman"/>
                <w:sz w:val="24"/>
                <w:szCs w:val="24"/>
              </w:rPr>
              <w:t>Протокол №__ от «_</w:t>
            </w:r>
            <w:proofErr w:type="gramStart"/>
            <w:r w:rsidRPr="000825FD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0825FD">
              <w:rPr>
                <w:rFonts w:ascii="Times New Roman" w:hAnsi="Times New Roman" w:cs="Times New Roman"/>
                <w:sz w:val="24"/>
                <w:szCs w:val="24"/>
              </w:rPr>
              <w:t>______20__г.</w:t>
            </w:r>
          </w:p>
          <w:p w:rsidR="00FC28F4" w:rsidRPr="000825FD" w:rsidRDefault="00FC28F4" w:rsidP="00FC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F4" w:rsidRPr="000825FD" w:rsidRDefault="00FC28F4" w:rsidP="00FC2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28F4" w:rsidRPr="000825FD" w:rsidRDefault="00FC28F4" w:rsidP="00FC2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FD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FC28F4" w:rsidRPr="000825FD" w:rsidRDefault="00FC28F4" w:rsidP="00FC2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FD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по ВР</w:t>
            </w:r>
          </w:p>
          <w:p w:rsidR="00FC28F4" w:rsidRPr="000825FD" w:rsidRDefault="00FC28F4" w:rsidP="00FC2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F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</w:p>
          <w:p w:rsidR="00FC28F4" w:rsidRPr="000825FD" w:rsidRDefault="00FC28F4" w:rsidP="00FC2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8F4" w:rsidRPr="000825FD" w:rsidRDefault="00FC28F4" w:rsidP="00FC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5FD">
              <w:rPr>
                <w:rFonts w:ascii="Times New Roman" w:hAnsi="Times New Roman" w:cs="Times New Roman"/>
                <w:sz w:val="24"/>
                <w:szCs w:val="24"/>
              </w:rPr>
              <w:t>«__» _________  20___ год</w:t>
            </w:r>
          </w:p>
        </w:tc>
        <w:tc>
          <w:tcPr>
            <w:tcW w:w="3827" w:type="dxa"/>
          </w:tcPr>
          <w:p w:rsidR="00FC28F4" w:rsidRPr="000825FD" w:rsidRDefault="00FC28F4" w:rsidP="00FC28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F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FC28F4" w:rsidRPr="000825FD" w:rsidRDefault="00FC28F4" w:rsidP="00FC28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FD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школы</w:t>
            </w:r>
          </w:p>
          <w:p w:rsidR="00FC28F4" w:rsidRPr="000825FD" w:rsidRDefault="00FC28F4" w:rsidP="00FC2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5F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 ___________</w:t>
            </w:r>
          </w:p>
          <w:p w:rsidR="00FC28F4" w:rsidRPr="000825FD" w:rsidRDefault="00FC28F4" w:rsidP="00FC28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F4" w:rsidRPr="000825FD" w:rsidRDefault="00FC28F4" w:rsidP="00FC28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25FD">
              <w:rPr>
                <w:rFonts w:ascii="Times New Roman" w:hAnsi="Times New Roman" w:cs="Times New Roman"/>
                <w:sz w:val="24"/>
                <w:szCs w:val="24"/>
              </w:rPr>
              <w:t>Приказ № ____-од  от  «___» _________  20____г.</w:t>
            </w:r>
          </w:p>
        </w:tc>
      </w:tr>
    </w:tbl>
    <w:p w:rsidR="00FC28F4" w:rsidRPr="000825FD" w:rsidRDefault="00FC28F4" w:rsidP="00FC28F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C28F4" w:rsidRPr="000825FD" w:rsidRDefault="00FC28F4" w:rsidP="00FC28F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C28F4" w:rsidRPr="000825FD" w:rsidRDefault="00FC28F4" w:rsidP="00FC28F4">
      <w:pPr>
        <w:rPr>
          <w:rFonts w:ascii="Times New Roman" w:hAnsi="Times New Roman" w:cs="Times New Roman"/>
          <w:sz w:val="24"/>
          <w:szCs w:val="24"/>
        </w:rPr>
      </w:pPr>
    </w:p>
    <w:p w:rsidR="00FC28F4" w:rsidRPr="000825FD" w:rsidRDefault="00FC28F4" w:rsidP="00FC28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5F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FC28F4" w:rsidRPr="000825FD" w:rsidRDefault="00FC28F4" w:rsidP="00FC28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5FD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</w:p>
    <w:p w:rsidR="00FC28F4" w:rsidRPr="008144F0" w:rsidRDefault="00FC28F4" w:rsidP="00FC28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4F0">
        <w:rPr>
          <w:rFonts w:ascii="Times New Roman" w:hAnsi="Times New Roman" w:cs="Times New Roman"/>
          <w:b/>
          <w:sz w:val="24"/>
          <w:szCs w:val="24"/>
        </w:rPr>
        <w:t>«Математика на каждый день»</w:t>
      </w:r>
    </w:p>
    <w:p w:rsidR="00FC28F4" w:rsidRPr="000825FD" w:rsidRDefault="00FC28F4" w:rsidP="00FC28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4F0">
        <w:rPr>
          <w:rFonts w:ascii="Times New Roman" w:hAnsi="Times New Roman" w:cs="Times New Roman"/>
          <w:b/>
          <w:sz w:val="24"/>
          <w:szCs w:val="24"/>
        </w:rPr>
        <w:t>Функциональная грамотность</w:t>
      </w:r>
      <w:r>
        <w:rPr>
          <w:rFonts w:ascii="Times New Roman" w:hAnsi="Times New Roman" w:cs="Times New Roman"/>
          <w:b/>
          <w:sz w:val="24"/>
          <w:szCs w:val="24"/>
        </w:rPr>
        <w:t>. Математическая грамотность</w:t>
      </w:r>
    </w:p>
    <w:p w:rsidR="00FC28F4" w:rsidRPr="000825FD" w:rsidRDefault="00FC28F4" w:rsidP="00FC28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25F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общеинтелектуальному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825FD">
        <w:rPr>
          <w:rFonts w:ascii="Times New Roman" w:hAnsi="Times New Roman" w:cs="Times New Roman"/>
          <w:b/>
          <w:sz w:val="24"/>
          <w:szCs w:val="24"/>
        </w:rPr>
        <w:t>направлению</w:t>
      </w:r>
    </w:p>
    <w:p w:rsidR="00FC28F4" w:rsidRPr="000825FD" w:rsidRDefault="00FC28F4" w:rsidP="00FC28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5FD">
        <w:rPr>
          <w:rFonts w:ascii="Times New Roman" w:hAnsi="Times New Roman" w:cs="Times New Roman"/>
          <w:b/>
          <w:sz w:val="24"/>
          <w:szCs w:val="24"/>
        </w:rPr>
        <w:t xml:space="preserve">для обучающихся </w:t>
      </w:r>
      <w:r w:rsidR="00E97E25">
        <w:rPr>
          <w:rFonts w:ascii="Times New Roman" w:hAnsi="Times New Roman" w:cs="Times New Roman"/>
          <w:b/>
          <w:sz w:val="24"/>
          <w:szCs w:val="24"/>
        </w:rPr>
        <w:t>__8</w:t>
      </w:r>
      <w:r w:rsidRPr="000825FD">
        <w:rPr>
          <w:rFonts w:ascii="Times New Roman" w:hAnsi="Times New Roman" w:cs="Times New Roman"/>
          <w:b/>
          <w:sz w:val="24"/>
          <w:szCs w:val="24"/>
        </w:rPr>
        <w:t>_ классов</w:t>
      </w:r>
    </w:p>
    <w:p w:rsidR="00FC28F4" w:rsidRDefault="00FC28F4" w:rsidP="00FC28F4">
      <w:pPr>
        <w:tabs>
          <w:tab w:val="left" w:pos="426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C28F4" w:rsidRPr="008144F0" w:rsidRDefault="00FC28F4" w:rsidP="00FC2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8F4" w:rsidRPr="008144F0" w:rsidRDefault="00FC28F4" w:rsidP="00FC2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8F4" w:rsidRDefault="00FC28F4" w:rsidP="00FC28F4">
      <w:pPr>
        <w:tabs>
          <w:tab w:val="left" w:pos="426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C28F4" w:rsidRPr="000825FD" w:rsidRDefault="00FC28F4" w:rsidP="00FC28F4">
      <w:pPr>
        <w:tabs>
          <w:tab w:val="left" w:pos="426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C28F4" w:rsidRPr="000825FD" w:rsidRDefault="00FC28F4" w:rsidP="00FC28F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28F4" w:rsidRPr="000825FD" w:rsidRDefault="00FC28F4" w:rsidP="00FC28F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25FD">
        <w:rPr>
          <w:rFonts w:ascii="Times New Roman" w:hAnsi="Times New Roman" w:cs="Times New Roman"/>
          <w:b/>
          <w:sz w:val="24"/>
          <w:szCs w:val="24"/>
        </w:rPr>
        <w:t>Составители:</w:t>
      </w:r>
    </w:p>
    <w:p w:rsidR="00FC28F4" w:rsidRDefault="00FC28F4" w:rsidP="00FC28F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 и информатики</w:t>
      </w:r>
    </w:p>
    <w:p w:rsidR="00FC28F4" w:rsidRPr="000825FD" w:rsidRDefault="00FC28F4" w:rsidP="00FC28F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Каморко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</w:t>
      </w:r>
      <w:r w:rsidRPr="000825FD">
        <w:rPr>
          <w:rFonts w:ascii="Times New Roman" w:hAnsi="Times New Roman" w:cs="Times New Roman"/>
          <w:sz w:val="24"/>
          <w:szCs w:val="24"/>
        </w:rPr>
        <w:t>:</w:t>
      </w:r>
    </w:p>
    <w:p w:rsidR="00FC28F4" w:rsidRPr="000825FD" w:rsidRDefault="00FC28F4" w:rsidP="00FC28F4">
      <w:pPr>
        <w:tabs>
          <w:tab w:val="left" w:pos="426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C28F4" w:rsidRPr="000825FD" w:rsidRDefault="00FC28F4" w:rsidP="00FC2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8F4" w:rsidRPr="000825FD" w:rsidRDefault="00FC28F4" w:rsidP="00FC2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8F4" w:rsidRDefault="00FC28F4" w:rsidP="00FC2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28F4" w:rsidRDefault="00FC28F4" w:rsidP="00FC2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28F4" w:rsidRDefault="00FC28F4" w:rsidP="00FC2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28F4" w:rsidRDefault="00FC28F4" w:rsidP="00FC2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28F4" w:rsidRDefault="00FC28F4" w:rsidP="00FC2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28F4" w:rsidRDefault="00FC28F4" w:rsidP="00FC2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28F4" w:rsidRPr="000825FD" w:rsidRDefault="00FC28F4" w:rsidP="00FC2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28F4" w:rsidRPr="000825FD" w:rsidRDefault="00FC28F4" w:rsidP="00FC2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8F4" w:rsidRPr="000825FD" w:rsidRDefault="00FC28F4" w:rsidP="00FC2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5FD">
        <w:rPr>
          <w:rFonts w:ascii="Times New Roman" w:hAnsi="Times New Roman" w:cs="Times New Roman"/>
          <w:b/>
          <w:sz w:val="24"/>
          <w:szCs w:val="24"/>
        </w:rPr>
        <w:t xml:space="preserve">п.г.т. </w:t>
      </w:r>
      <w:proofErr w:type="spellStart"/>
      <w:r w:rsidRPr="000825FD">
        <w:rPr>
          <w:rFonts w:ascii="Times New Roman" w:hAnsi="Times New Roman" w:cs="Times New Roman"/>
          <w:b/>
          <w:sz w:val="24"/>
          <w:szCs w:val="24"/>
        </w:rPr>
        <w:t>Андра</w:t>
      </w:r>
      <w:proofErr w:type="spellEnd"/>
      <w:r w:rsidRPr="000825FD">
        <w:rPr>
          <w:rFonts w:ascii="Times New Roman" w:hAnsi="Times New Roman" w:cs="Times New Roman"/>
          <w:b/>
          <w:sz w:val="24"/>
          <w:szCs w:val="24"/>
        </w:rPr>
        <w:t>, 20</w:t>
      </w:r>
      <w:r w:rsidR="00A2661D">
        <w:rPr>
          <w:rFonts w:ascii="Times New Roman" w:hAnsi="Times New Roman" w:cs="Times New Roman"/>
          <w:b/>
          <w:sz w:val="24"/>
          <w:szCs w:val="24"/>
        </w:rPr>
        <w:t>22</w:t>
      </w:r>
      <w:r w:rsidRPr="000825F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C28F4" w:rsidRDefault="00FC28F4"/>
    <w:p w:rsidR="00FC28F4" w:rsidRDefault="00FC28F4"/>
    <w:p w:rsidR="00FC28F4" w:rsidRDefault="00FC28F4"/>
    <w:p w:rsidR="00601F2A" w:rsidRPr="00726306" w:rsidRDefault="00601F2A" w:rsidP="00601F2A">
      <w:pPr>
        <w:spacing w:line="24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</w:rPr>
      </w:pPr>
      <w:r w:rsidRPr="00726306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учебного курса</w:t>
      </w:r>
    </w:p>
    <w:p w:rsidR="00601F2A" w:rsidRPr="00726306" w:rsidRDefault="00601F2A" w:rsidP="00601F2A">
      <w:pPr>
        <w:spacing w:after="0" w:line="240" w:lineRule="auto"/>
        <w:ind w:left="-360" w:firstLine="425"/>
        <w:jc w:val="both"/>
        <w:rPr>
          <w:rFonts w:ascii="Times New Roman" w:hAnsi="Times New Roman"/>
          <w:bCs/>
          <w:sz w:val="24"/>
          <w:szCs w:val="24"/>
        </w:rPr>
      </w:pPr>
      <w:r w:rsidRPr="00726306">
        <w:rPr>
          <w:rFonts w:ascii="Times New Roman" w:hAnsi="Times New Roman"/>
          <w:bCs/>
          <w:sz w:val="24"/>
          <w:szCs w:val="24"/>
        </w:rPr>
        <w:t>Невозможно представить без математики повседневную жизнь. Как правильно рассчитать проценты по кредиту или воспользоваться скидкой в магазине, какую модель нового гаджета выбрать, сколько магазинов должно быть в каждом районе или сколько автобусов нужно для нового микрорайона, как правильно накопить нужную сумму денег – этим и другим вопросам посвящены задания этого курса.</w:t>
      </w:r>
    </w:p>
    <w:p w:rsidR="00601F2A" w:rsidRPr="00726306" w:rsidRDefault="00601F2A" w:rsidP="00601F2A">
      <w:pPr>
        <w:tabs>
          <w:tab w:val="left" w:pos="360"/>
        </w:tabs>
        <w:spacing w:after="0" w:line="240" w:lineRule="auto"/>
        <w:ind w:left="-360"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2630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Национальный проект «Образование»-</w:t>
      </w:r>
      <w:r w:rsidRPr="007263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2630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сроки реализации: 01.01.2019 - 31.12.2024 </w:t>
      </w:r>
      <w:r w:rsidRPr="007263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это инициатива, направленная на достижение двух ключевых целей:</w:t>
      </w:r>
    </w:p>
    <w:p w:rsidR="00601F2A" w:rsidRPr="00601F2A" w:rsidRDefault="00601F2A" w:rsidP="00601F2A">
      <w:pPr>
        <w:pStyle w:val="a4"/>
        <w:numPr>
          <w:ilvl w:val="0"/>
          <w:numId w:val="9"/>
        </w:numPr>
        <w:tabs>
          <w:tab w:val="left" w:pos="360"/>
        </w:tabs>
        <w:jc w:val="both"/>
        <w:rPr>
          <w:color w:val="000000"/>
          <w:shd w:val="clear" w:color="auto" w:fill="FFFFFF"/>
        </w:rPr>
      </w:pPr>
      <w:r w:rsidRPr="00601F2A">
        <w:rPr>
          <w:color w:val="000000"/>
          <w:shd w:val="clear" w:color="auto" w:fill="FFFFFF"/>
        </w:rPr>
        <w:t xml:space="preserve">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 </w:t>
      </w:r>
    </w:p>
    <w:p w:rsidR="00601F2A" w:rsidRPr="00601F2A" w:rsidRDefault="00601F2A" w:rsidP="00601F2A">
      <w:pPr>
        <w:pStyle w:val="a4"/>
        <w:numPr>
          <w:ilvl w:val="0"/>
          <w:numId w:val="9"/>
        </w:numPr>
        <w:tabs>
          <w:tab w:val="left" w:pos="360"/>
        </w:tabs>
        <w:jc w:val="both"/>
        <w:rPr>
          <w:color w:val="000000"/>
          <w:shd w:val="clear" w:color="auto" w:fill="FFFFFF"/>
        </w:rPr>
      </w:pPr>
      <w:r w:rsidRPr="00601F2A">
        <w:rPr>
          <w:color w:val="000000"/>
          <w:shd w:val="clear" w:color="auto" w:fill="FFFFFF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601F2A" w:rsidRPr="00726306" w:rsidRDefault="00601F2A" w:rsidP="00601F2A">
      <w:pPr>
        <w:spacing w:after="0" w:line="240" w:lineRule="auto"/>
        <w:ind w:left="-360"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01F2A" w:rsidRPr="00726306" w:rsidRDefault="00601F2A" w:rsidP="00601F2A">
      <w:pPr>
        <w:spacing w:after="0" w:line="240" w:lineRule="auto"/>
        <w:ind w:left="-360" w:firstLine="540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72630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Математическая грамотность – это способность человека мыслить математически, формулировать, применять и интерпретировать математику для решения задач в разнообразных практических контекстах. Она включает в себя понятия, процедуры и факты, а также инструменты для описания, объяснения и предсказания явлений. Она помогает людям понять роль математики в мире, высказывать хорошо обоснованные суждения и принимать решения, которые должны принимать конструктивные, активные и размышляющие граждане в 21 веке».</w:t>
      </w:r>
    </w:p>
    <w:p w:rsidR="00601F2A" w:rsidRPr="00726306" w:rsidRDefault="00601F2A" w:rsidP="00601F2A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726306">
        <w:rPr>
          <w:rFonts w:ascii="Times New Roman" w:hAnsi="Times New Roman"/>
          <w:sz w:val="24"/>
          <w:szCs w:val="24"/>
        </w:rPr>
        <w:t>В курсе у</w:t>
      </w:r>
      <w:r>
        <w:rPr>
          <w:rFonts w:ascii="Times New Roman" w:hAnsi="Times New Roman"/>
          <w:sz w:val="24"/>
          <w:szCs w:val="24"/>
        </w:rPr>
        <w:t xml:space="preserve">чащимся </w:t>
      </w:r>
      <w:r w:rsidRPr="00726306">
        <w:rPr>
          <w:rFonts w:ascii="Times New Roman" w:hAnsi="Times New Roman"/>
          <w:sz w:val="24"/>
          <w:szCs w:val="24"/>
        </w:rPr>
        <w:t>предлагаются близкие к реальным проблемные ситуации, представленные в некотором контексте и разрешаемые доступными учащемуся средствами математики.</w:t>
      </w:r>
    </w:p>
    <w:p w:rsidR="00601F2A" w:rsidRPr="00726306" w:rsidRDefault="00601F2A" w:rsidP="00601F2A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726306">
        <w:rPr>
          <w:rFonts w:ascii="Times New Roman" w:hAnsi="Times New Roman"/>
          <w:sz w:val="24"/>
          <w:szCs w:val="24"/>
        </w:rPr>
        <w:t>Задания, для развития математической грамотности, включает три структурных компонента:</w:t>
      </w:r>
    </w:p>
    <w:p w:rsidR="00601F2A" w:rsidRPr="00726306" w:rsidRDefault="00601F2A" w:rsidP="00601F2A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726306">
        <w:rPr>
          <w:rFonts w:ascii="Times New Roman" w:hAnsi="Times New Roman"/>
          <w:sz w:val="24"/>
          <w:szCs w:val="24"/>
        </w:rPr>
        <w:t>−</w:t>
      </w:r>
      <w:r w:rsidRPr="00726306">
        <w:rPr>
          <w:rFonts w:ascii="Times New Roman" w:hAnsi="Times New Roman"/>
          <w:i/>
          <w:iCs/>
          <w:sz w:val="24"/>
          <w:szCs w:val="24"/>
        </w:rPr>
        <w:t xml:space="preserve"> контекст, </w:t>
      </w:r>
      <w:r w:rsidRPr="00726306">
        <w:rPr>
          <w:rFonts w:ascii="Times New Roman" w:hAnsi="Times New Roman"/>
          <w:sz w:val="24"/>
          <w:szCs w:val="24"/>
        </w:rPr>
        <w:t>в котором представлена проблема;</w:t>
      </w:r>
    </w:p>
    <w:p w:rsidR="00601F2A" w:rsidRPr="00726306" w:rsidRDefault="00601F2A" w:rsidP="00601F2A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726306">
        <w:rPr>
          <w:rFonts w:ascii="Times New Roman" w:hAnsi="Times New Roman"/>
          <w:sz w:val="24"/>
          <w:szCs w:val="24"/>
        </w:rPr>
        <w:t>−</w:t>
      </w:r>
      <w:r w:rsidRPr="00726306">
        <w:rPr>
          <w:rFonts w:ascii="Times New Roman" w:hAnsi="Times New Roman"/>
          <w:i/>
          <w:iCs/>
          <w:sz w:val="24"/>
          <w:szCs w:val="24"/>
        </w:rPr>
        <w:t xml:space="preserve"> содержание математического образования</w:t>
      </w:r>
      <w:r w:rsidRPr="007263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306">
        <w:rPr>
          <w:rFonts w:ascii="Times New Roman" w:hAnsi="Times New Roman"/>
          <w:sz w:val="24"/>
          <w:szCs w:val="24"/>
        </w:rPr>
        <w:t>которое используется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306">
        <w:rPr>
          <w:rFonts w:ascii="Times New Roman" w:hAnsi="Times New Roman"/>
          <w:sz w:val="24"/>
          <w:szCs w:val="24"/>
        </w:rPr>
        <w:t>заданиях;</w:t>
      </w:r>
    </w:p>
    <w:p w:rsidR="00601F2A" w:rsidRPr="00726306" w:rsidRDefault="00601F2A" w:rsidP="00601F2A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726306">
        <w:rPr>
          <w:rFonts w:ascii="Times New Roman" w:hAnsi="Times New Roman"/>
          <w:sz w:val="24"/>
          <w:szCs w:val="24"/>
        </w:rPr>
        <w:t>−</w:t>
      </w:r>
      <w:r w:rsidRPr="00726306">
        <w:rPr>
          <w:rFonts w:ascii="Times New Roman" w:hAnsi="Times New Roman"/>
          <w:i/>
          <w:iCs/>
          <w:sz w:val="24"/>
          <w:szCs w:val="24"/>
        </w:rPr>
        <w:t xml:space="preserve"> мыслительная деятельность, </w:t>
      </w:r>
      <w:r w:rsidRPr="00726306">
        <w:rPr>
          <w:rFonts w:ascii="Times New Roman" w:hAnsi="Times New Roman"/>
          <w:sz w:val="24"/>
          <w:szCs w:val="24"/>
        </w:rPr>
        <w:t>необходимая для того,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306">
        <w:rPr>
          <w:rFonts w:ascii="Times New Roman" w:hAnsi="Times New Roman"/>
          <w:sz w:val="24"/>
          <w:szCs w:val="24"/>
        </w:rPr>
        <w:t>чтобы связать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306">
        <w:rPr>
          <w:rFonts w:ascii="Times New Roman" w:hAnsi="Times New Roman"/>
          <w:sz w:val="24"/>
          <w:szCs w:val="24"/>
        </w:rPr>
        <w:t>контекст, в котором представлена проблема, с математическим содержанием, необходимым для её решения.</w:t>
      </w:r>
    </w:p>
    <w:p w:rsidR="00601F2A" w:rsidRPr="00726306" w:rsidRDefault="00601F2A" w:rsidP="00601F2A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726306">
        <w:rPr>
          <w:rFonts w:ascii="Times New Roman" w:hAnsi="Times New Roman"/>
          <w:b/>
          <w:bCs/>
          <w:sz w:val="24"/>
          <w:szCs w:val="24"/>
        </w:rPr>
        <w:t xml:space="preserve">Контекст задания </w:t>
      </w:r>
      <w:r w:rsidRPr="0072630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306">
        <w:rPr>
          <w:rFonts w:ascii="Times New Roman" w:hAnsi="Times New Roman"/>
          <w:sz w:val="24"/>
          <w:szCs w:val="24"/>
        </w:rPr>
        <w:t>это особенности и элементы окружающей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306">
        <w:rPr>
          <w:rFonts w:ascii="Times New Roman" w:hAnsi="Times New Roman"/>
          <w:sz w:val="24"/>
          <w:szCs w:val="24"/>
        </w:rPr>
        <w:t xml:space="preserve">обстановки, представленные в задании в рамках предлагаемой ситуации. Эти ситуации связаны с разнообразными аспектами окружающей жизни и требуют для своего решения большей или меньшей математизации. Выделены и используются 4 категории контекстов, близкие учащимся: </w:t>
      </w:r>
      <w:r w:rsidRPr="00726306">
        <w:rPr>
          <w:rFonts w:ascii="Times New Roman" w:hAnsi="Times New Roman"/>
          <w:i/>
          <w:iCs/>
          <w:sz w:val="24"/>
          <w:szCs w:val="24"/>
        </w:rPr>
        <w:t>общественная жизнь, личная жизнь, образование/профессиональная деятельность, и научная деятельность.</w:t>
      </w:r>
    </w:p>
    <w:p w:rsidR="00601F2A" w:rsidRPr="00726306" w:rsidRDefault="00601F2A" w:rsidP="00601F2A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726306">
        <w:rPr>
          <w:rFonts w:ascii="Times New Roman" w:hAnsi="Times New Roman"/>
          <w:b/>
          <w:bCs/>
          <w:sz w:val="24"/>
          <w:szCs w:val="24"/>
        </w:rPr>
        <w:t xml:space="preserve">Математическое содержание </w:t>
      </w:r>
      <w:r w:rsidRPr="00726306">
        <w:rPr>
          <w:rFonts w:ascii="Times New Roman" w:hAnsi="Times New Roman"/>
          <w:sz w:val="24"/>
          <w:szCs w:val="24"/>
        </w:rPr>
        <w:t>заданий распределено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306">
        <w:rPr>
          <w:rFonts w:ascii="Times New Roman" w:hAnsi="Times New Roman"/>
          <w:sz w:val="24"/>
          <w:szCs w:val="24"/>
        </w:rPr>
        <w:t xml:space="preserve">четырём категориям: </w:t>
      </w:r>
      <w:r w:rsidRPr="00726306">
        <w:rPr>
          <w:rFonts w:ascii="Times New Roman" w:hAnsi="Times New Roman"/>
          <w:i/>
          <w:iCs/>
          <w:sz w:val="24"/>
          <w:szCs w:val="24"/>
        </w:rPr>
        <w:t>пространство и форма,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26306">
        <w:rPr>
          <w:rFonts w:ascii="Times New Roman" w:hAnsi="Times New Roman"/>
          <w:i/>
          <w:iCs/>
          <w:sz w:val="24"/>
          <w:szCs w:val="24"/>
        </w:rPr>
        <w:t>изменение и зависимости,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26306">
        <w:rPr>
          <w:rFonts w:ascii="Times New Roman" w:hAnsi="Times New Roman"/>
          <w:i/>
          <w:iCs/>
          <w:sz w:val="24"/>
          <w:szCs w:val="24"/>
        </w:rPr>
        <w:t xml:space="preserve">количество, неопределённость и данные, </w:t>
      </w:r>
      <w:r w:rsidRPr="00726306">
        <w:rPr>
          <w:rFonts w:ascii="Times New Roman" w:hAnsi="Times New Roman"/>
          <w:sz w:val="24"/>
          <w:szCs w:val="24"/>
        </w:rPr>
        <w:t>которые охватывают основные типы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306">
        <w:rPr>
          <w:rFonts w:ascii="Times New Roman" w:hAnsi="Times New Roman"/>
          <w:sz w:val="24"/>
          <w:szCs w:val="24"/>
        </w:rPr>
        <w:t>проблем, возникающих при взаимодействиях с повседневными явлениями</w:t>
      </w:r>
      <w:r w:rsidRPr="00726306">
        <w:rPr>
          <w:rFonts w:ascii="Times New Roman" w:hAnsi="Times New Roman"/>
          <w:i/>
          <w:iCs/>
          <w:sz w:val="24"/>
          <w:szCs w:val="24"/>
        </w:rPr>
        <w:t>.</w:t>
      </w:r>
      <w:r w:rsidRPr="00726306">
        <w:rPr>
          <w:rFonts w:ascii="Times New Roman" w:hAnsi="Times New Roman"/>
          <w:sz w:val="24"/>
          <w:szCs w:val="24"/>
        </w:rPr>
        <w:t xml:space="preserve"> Название каждой из этих категорий отражает обобщающую идею, которая в общем виде характеризует специфику содержания заданий, относящихся к этой области.</w:t>
      </w:r>
    </w:p>
    <w:p w:rsidR="00601F2A" w:rsidRPr="00726306" w:rsidRDefault="00601F2A" w:rsidP="00601F2A">
      <w:pPr>
        <w:tabs>
          <w:tab w:val="left" w:pos="1084"/>
        </w:tabs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726306">
        <w:rPr>
          <w:rFonts w:ascii="Times New Roman" w:hAnsi="Times New Roman"/>
          <w:sz w:val="24"/>
          <w:szCs w:val="24"/>
        </w:rPr>
        <w:t>В совокупности эти обобщающие идеи охватывают круг математических тем, которые, с одной стороны, изучаются в школьном курсе математики, с другой стороны, необходимы 15-летним учащимся в качестве основы для жизни и для дальнейшего расширения их математического кругозора:</w:t>
      </w:r>
    </w:p>
    <w:p w:rsidR="00601F2A" w:rsidRPr="00726306" w:rsidRDefault="00601F2A" w:rsidP="00601F2A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726306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726306">
        <w:rPr>
          <w:rFonts w:ascii="Times New Roman" w:hAnsi="Times New Roman"/>
          <w:b/>
          <w:i/>
          <w:iCs/>
          <w:sz w:val="24"/>
          <w:szCs w:val="24"/>
        </w:rPr>
        <w:t>изменение и зависимости</w:t>
      </w:r>
      <w:r w:rsidRPr="00726306">
        <w:rPr>
          <w:rFonts w:ascii="Times New Roman" w:hAnsi="Times New Roman"/>
          <w:sz w:val="24"/>
          <w:szCs w:val="24"/>
        </w:rPr>
        <w:t>–задания,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306">
        <w:rPr>
          <w:rFonts w:ascii="Times New Roman" w:hAnsi="Times New Roman"/>
          <w:sz w:val="24"/>
          <w:szCs w:val="24"/>
        </w:rPr>
        <w:t>связанные с математическим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306">
        <w:rPr>
          <w:rFonts w:ascii="Times New Roman" w:hAnsi="Times New Roman"/>
          <w:sz w:val="24"/>
          <w:szCs w:val="24"/>
        </w:rPr>
        <w:t>описанием зависимости между переменными в различных процессах, т.е. с алгебраическим материалом;</w:t>
      </w:r>
    </w:p>
    <w:p w:rsidR="00601F2A" w:rsidRPr="00726306" w:rsidRDefault="00601F2A" w:rsidP="00601F2A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726306"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Pr="00726306">
        <w:rPr>
          <w:rFonts w:ascii="Times New Roman" w:hAnsi="Times New Roman"/>
          <w:b/>
          <w:i/>
          <w:iCs/>
          <w:sz w:val="24"/>
          <w:szCs w:val="24"/>
        </w:rPr>
        <w:t>пространство и форма</w:t>
      </w:r>
      <w:r w:rsidRPr="00726306">
        <w:rPr>
          <w:rFonts w:ascii="Times New Roman" w:hAnsi="Times New Roman"/>
          <w:sz w:val="24"/>
          <w:szCs w:val="24"/>
        </w:rPr>
        <w:t xml:space="preserve"> – задания, относящиеся к пространственным и </w:t>
      </w:r>
      <w:proofErr w:type="gramStart"/>
      <w:r w:rsidRPr="00726306">
        <w:rPr>
          <w:rFonts w:ascii="Times New Roman" w:hAnsi="Times New Roman"/>
          <w:sz w:val="24"/>
          <w:szCs w:val="24"/>
        </w:rPr>
        <w:t>плоским геометрическим формам</w:t>
      </w:r>
      <w:proofErr w:type="gramEnd"/>
      <w:r w:rsidRPr="00726306">
        <w:rPr>
          <w:rFonts w:ascii="Times New Roman" w:hAnsi="Times New Roman"/>
          <w:sz w:val="24"/>
          <w:szCs w:val="24"/>
        </w:rPr>
        <w:t xml:space="preserve"> и отношениям, т.е. к геометрическому материалу;</w:t>
      </w:r>
    </w:p>
    <w:p w:rsidR="00601F2A" w:rsidRPr="00726306" w:rsidRDefault="00601F2A" w:rsidP="00601F2A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726306">
        <w:rPr>
          <w:rFonts w:ascii="Times New Roman" w:hAnsi="Times New Roman"/>
          <w:sz w:val="24"/>
          <w:szCs w:val="24"/>
        </w:rPr>
        <w:t xml:space="preserve">– </w:t>
      </w:r>
      <w:r w:rsidRPr="00726306">
        <w:rPr>
          <w:rFonts w:ascii="Times New Roman" w:hAnsi="Times New Roman"/>
          <w:b/>
          <w:sz w:val="24"/>
          <w:szCs w:val="24"/>
        </w:rPr>
        <w:t>к</w:t>
      </w:r>
      <w:r w:rsidRPr="00726306">
        <w:rPr>
          <w:rFonts w:ascii="Times New Roman" w:hAnsi="Times New Roman"/>
          <w:b/>
          <w:i/>
          <w:iCs/>
          <w:sz w:val="24"/>
          <w:szCs w:val="24"/>
        </w:rPr>
        <w:t>оличество</w:t>
      </w:r>
      <w:r w:rsidRPr="00726306">
        <w:rPr>
          <w:rFonts w:ascii="Times New Roman" w:hAnsi="Times New Roman"/>
          <w:sz w:val="24"/>
          <w:szCs w:val="24"/>
        </w:rPr>
        <w:t xml:space="preserve"> – задания, связанные с числами и отношениями между ними, в программах по математике этот материал чаще всего относится к курсу арифметики;</w:t>
      </w:r>
    </w:p>
    <w:p w:rsidR="00601F2A" w:rsidRPr="00726306" w:rsidRDefault="00601F2A" w:rsidP="00601F2A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726306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726306">
        <w:rPr>
          <w:rFonts w:ascii="Times New Roman" w:hAnsi="Times New Roman"/>
          <w:b/>
          <w:i/>
          <w:iCs/>
          <w:sz w:val="24"/>
          <w:szCs w:val="24"/>
        </w:rPr>
        <w:t>неопределённость и данные</w:t>
      </w:r>
      <w:r w:rsidRPr="00726306">
        <w:rPr>
          <w:rFonts w:ascii="Times New Roman" w:hAnsi="Times New Roman"/>
          <w:sz w:val="24"/>
          <w:szCs w:val="24"/>
        </w:rPr>
        <w:t xml:space="preserve">–задания охватывают вероятностные </w:t>
      </w:r>
      <w:proofErr w:type="spellStart"/>
      <w:r w:rsidRPr="00726306">
        <w:rPr>
          <w:rFonts w:ascii="Times New Roman" w:hAnsi="Times New Roman"/>
          <w:sz w:val="24"/>
          <w:szCs w:val="24"/>
        </w:rPr>
        <w:t>истатистические</w:t>
      </w:r>
      <w:proofErr w:type="spellEnd"/>
      <w:r w:rsidRPr="00726306">
        <w:rPr>
          <w:rFonts w:ascii="Times New Roman" w:hAnsi="Times New Roman"/>
          <w:sz w:val="24"/>
          <w:szCs w:val="24"/>
        </w:rPr>
        <w:t xml:space="preserve"> явления и зависимости, которые являются предметом изучения разделов статистики и вероятности.</w:t>
      </w:r>
    </w:p>
    <w:p w:rsidR="00601F2A" w:rsidRPr="00726306" w:rsidRDefault="00601F2A" w:rsidP="00601F2A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726306">
        <w:rPr>
          <w:rFonts w:ascii="Times New Roman" w:hAnsi="Times New Roman"/>
          <w:b/>
          <w:bCs/>
          <w:sz w:val="24"/>
          <w:szCs w:val="24"/>
        </w:rPr>
        <w:t>Мыслительная деятельность:</w:t>
      </w:r>
      <w:r w:rsidRPr="00726306">
        <w:rPr>
          <w:rFonts w:ascii="Times New Roman" w:hAnsi="Times New Roman"/>
          <w:sz w:val="24"/>
          <w:szCs w:val="24"/>
        </w:rPr>
        <w:t xml:space="preserve"> используются следующие глаголы: </w:t>
      </w:r>
      <w:r w:rsidRPr="00726306">
        <w:rPr>
          <w:rFonts w:ascii="Times New Roman" w:hAnsi="Times New Roman"/>
          <w:i/>
          <w:iCs/>
          <w:sz w:val="24"/>
          <w:szCs w:val="24"/>
        </w:rPr>
        <w:t>формулировать,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26306">
        <w:rPr>
          <w:rFonts w:ascii="Times New Roman" w:hAnsi="Times New Roman"/>
          <w:i/>
          <w:iCs/>
          <w:sz w:val="24"/>
          <w:szCs w:val="24"/>
        </w:rPr>
        <w:t>применять 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26306">
        <w:rPr>
          <w:rFonts w:ascii="Times New Roman" w:hAnsi="Times New Roman"/>
          <w:i/>
          <w:iCs/>
          <w:sz w:val="24"/>
          <w:szCs w:val="24"/>
        </w:rPr>
        <w:t xml:space="preserve">интерпретировать, </w:t>
      </w:r>
      <w:r w:rsidRPr="00726306">
        <w:rPr>
          <w:rFonts w:ascii="Times New Roman" w:hAnsi="Times New Roman"/>
          <w:sz w:val="24"/>
          <w:szCs w:val="24"/>
        </w:rPr>
        <w:t>которые указывают на мыслительные задачи,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306"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6306">
        <w:rPr>
          <w:rFonts w:ascii="Times New Roman" w:hAnsi="Times New Roman"/>
          <w:sz w:val="24"/>
          <w:szCs w:val="24"/>
        </w:rPr>
        <w:t>будут решаться учащимися:</w:t>
      </w:r>
    </w:p>
    <w:p w:rsidR="00601F2A" w:rsidRPr="00726306" w:rsidRDefault="00601F2A" w:rsidP="00601F2A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726306">
        <w:rPr>
          <w:rFonts w:ascii="Times New Roman" w:hAnsi="Times New Roman"/>
          <w:sz w:val="24"/>
          <w:szCs w:val="24"/>
        </w:rPr>
        <w:t>–  формулировать ситуацию на языке математики;</w:t>
      </w:r>
    </w:p>
    <w:p w:rsidR="00601F2A" w:rsidRPr="00726306" w:rsidRDefault="00601F2A" w:rsidP="00601F2A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726306">
        <w:rPr>
          <w:rFonts w:ascii="Times New Roman" w:hAnsi="Times New Roman"/>
          <w:sz w:val="24"/>
          <w:szCs w:val="24"/>
        </w:rPr>
        <w:t>–  применять математические понятия, факты, процедуры;</w:t>
      </w:r>
    </w:p>
    <w:p w:rsidR="00601F2A" w:rsidRPr="00726306" w:rsidRDefault="00601F2A" w:rsidP="00601F2A">
      <w:pPr>
        <w:spacing w:after="0" w:line="240" w:lineRule="auto"/>
        <w:ind w:left="-360" w:firstLine="540"/>
        <w:jc w:val="both"/>
        <w:rPr>
          <w:rFonts w:ascii="Times New Roman" w:hAnsi="Times New Roman"/>
          <w:sz w:val="24"/>
          <w:szCs w:val="24"/>
        </w:rPr>
      </w:pPr>
      <w:r w:rsidRPr="00726306">
        <w:rPr>
          <w:rFonts w:ascii="Times New Roman" w:hAnsi="Times New Roman"/>
          <w:sz w:val="24"/>
          <w:szCs w:val="24"/>
        </w:rPr>
        <w:t xml:space="preserve">–  интерпретировать, использовать и оценивать математические результаты </w:t>
      </w:r>
    </w:p>
    <w:p w:rsidR="00601F2A" w:rsidRPr="00726306" w:rsidRDefault="00601F2A" w:rsidP="00601F2A">
      <w:pPr>
        <w:pStyle w:val="a7"/>
        <w:spacing w:before="0" w:beforeAutospacing="0" w:after="0" w:afterAutospacing="0"/>
        <w:ind w:left="-360" w:firstLine="540"/>
        <w:jc w:val="both"/>
        <w:rPr>
          <w:color w:val="000000"/>
        </w:rPr>
      </w:pPr>
      <w:r w:rsidRPr="00726306">
        <w:rPr>
          <w:color w:val="000000"/>
        </w:rPr>
        <w:t xml:space="preserve">Задания курса </w:t>
      </w:r>
      <w:r>
        <w:rPr>
          <w:color w:val="000000"/>
        </w:rPr>
        <w:t>используются</w:t>
      </w:r>
      <w:r w:rsidRPr="00726306">
        <w:rPr>
          <w:color w:val="000000"/>
        </w:rPr>
        <w:t xml:space="preserve"> для подготовки школьников к участию в исследованиях, направленных на оценку математической грамотности – способности формулировать, применять и интерпретировать математику в разнообразных контекстах.</w:t>
      </w:r>
    </w:p>
    <w:p w:rsidR="00601F2A" w:rsidRPr="00726306" w:rsidRDefault="00601F2A" w:rsidP="00601F2A">
      <w:pPr>
        <w:pStyle w:val="a7"/>
        <w:spacing w:before="0" w:beforeAutospacing="0" w:after="0" w:afterAutospacing="0"/>
        <w:ind w:left="-360" w:firstLine="540"/>
        <w:jc w:val="both"/>
        <w:rPr>
          <w:color w:val="000000"/>
        </w:rPr>
      </w:pPr>
      <w:r w:rsidRPr="00726306">
        <w:rPr>
          <w:color w:val="000000"/>
        </w:rPr>
        <w:t>Используя сюжеты заданий, каждый ученик может выполнить исследовательскую работу (индивидуально или в группе).</w:t>
      </w:r>
    </w:p>
    <w:p w:rsidR="00FC28F4" w:rsidRDefault="00FC28F4"/>
    <w:p w:rsidR="00601F2A" w:rsidRPr="00726306" w:rsidRDefault="00601F2A" w:rsidP="00601F2A">
      <w:pPr>
        <w:pStyle w:val="a7"/>
        <w:spacing w:before="0" w:beforeAutospacing="0" w:after="0" w:afterAutospacing="0"/>
        <w:ind w:left="-360" w:firstLine="540"/>
        <w:rPr>
          <w:color w:val="000000"/>
        </w:rPr>
      </w:pPr>
      <w:r w:rsidRPr="00726306">
        <w:rPr>
          <w:b/>
          <w:color w:val="000000"/>
        </w:rPr>
        <w:t>Оригинальность программы</w:t>
      </w:r>
      <w:r w:rsidRPr="00726306">
        <w:rPr>
          <w:rStyle w:val="apple-converted-space"/>
          <w:color w:val="000000"/>
        </w:rPr>
        <w:t> </w:t>
      </w:r>
      <w:r w:rsidRPr="00726306">
        <w:rPr>
          <w:color w:val="000000"/>
        </w:rPr>
        <w:t xml:space="preserve">состоит в том, что </w:t>
      </w:r>
    </w:p>
    <w:p w:rsidR="00601F2A" w:rsidRPr="00726306" w:rsidRDefault="00601F2A" w:rsidP="00601F2A">
      <w:pPr>
        <w:pStyle w:val="a7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/>
        <w:ind w:left="-360" w:firstLine="540"/>
        <w:jc w:val="both"/>
        <w:rPr>
          <w:color w:val="000000"/>
        </w:rPr>
      </w:pPr>
      <w:r w:rsidRPr="00726306">
        <w:rPr>
          <w:color w:val="000000"/>
        </w:rPr>
        <w:t>Решение практико-ориентированных задач будет способствовать развитию математической грамотности учащихся, поможет в определении будущей профессии.</w:t>
      </w:r>
    </w:p>
    <w:p w:rsidR="00601F2A" w:rsidRPr="00726306" w:rsidRDefault="00601F2A" w:rsidP="00601F2A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-360" w:firstLine="54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2630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Задания данного курса помогают формировать умение осознанно использовать полученные в ходе обучения знания для решения жизненных задач, развивают активность и самостоятельность учащихся, вовлекают их в поисковую и познавательную деятельность.</w:t>
      </w:r>
    </w:p>
    <w:p w:rsidR="00601F2A" w:rsidRPr="00726306" w:rsidRDefault="00601F2A" w:rsidP="00601F2A">
      <w:pPr>
        <w:pStyle w:val="a7"/>
        <w:spacing w:before="0" w:beforeAutospacing="0" w:after="0" w:afterAutospacing="0"/>
        <w:ind w:left="-360" w:firstLine="540"/>
        <w:jc w:val="both"/>
      </w:pPr>
      <w:r w:rsidRPr="00726306">
        <w:t>Широкий социально-экономический контекст заданий создаёт базу для формирования универсальных учебных действий:</w:t>
      </w:r>
    </w:p>
    <w:p w:rsidR="00601F2A" w:rsidRPr="00726306" w:rsidRDefault="00601F2A" w:rsidP="00601F2A">
      <w:pPr>
        <w:pStyle w:val="a7"/>
        <w:spacing w:before="0" w:beforeAutospacing="0" w:after="0" w:afterAutospacing="0"/>
        <w:ind w:left="-360" w:firstLine="540"/>
        <w:jc w:val="both"/>
      </w:pPr>
      <w:r w:rsidRPr="00726306">
        <w:t xml:space="preserve"> - познавательных: способность постановки реальных проблем и их решение средствами математики; умение определять и находить требуемую информацию;</w:t>
      </w:r>
    </w:p>
    <w:p w:rsidR="00601F2A" w:rsidRPr="00726306" w:rsidRDefault="00601F2A" w:rsidP="00601F2A">
      <w:pPr>
        <w:pStyle w:val="a7"/>
        <w:spacing w:before="0" w:beforeAutospacing="0" w:after="0" w:afterAutospacing="0"/>
        <w:ind w:left="-360" w:firstLine="540"/>
        <w:jc w:val="both"/>
      </w:pPr>
      <w:r w:rsidRPr="00726306">
        <w:t xml:space="preserve"> - коммуникативных: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взрослыми;</w:t>
      </w:r>
    </w:p>
    <w:p w:rsidR="00601F2A" w:rsidRPr="00726306" w:rsidRDefault="00601F2A" w:rsidP="00601F2A">
      <w:pPr>
        <w:pStyle w:val="a7"/>
        <w:spacing w:before="0" w:beforeAutospacing="0" w:after="0" w:afterAutospacing="0"/>
        <w:ind w:left="-360" w:firstLine="540"/>
        <w:jc w:val="both"/>
      </w:pPr>
      <w:r w:rsidRPr="00726306">
        <w:t>- регулятивных: овладение навыками планирования, прогнозирования, контроля и оценки;</w:t>
      </w:r>
    </w:p>
    <w:p w:rsidR="00601F2A" w:rsidRPr="00726306" w:rsidRDefault="00601F2A" w:rsidP="00601F2A">
      <w:pPr>
        <w:pStyle w:val="a7"/>
        <w:spacing w:before="0" w:beforeAutospacing="0" w:after="0" w:afterAutospacing="0"/>
        <w:ind w:left="-360" w:firstLine="540"/>
        <w:jc w:val="both"/>
      </w:pPr>
      <w:r w:rsidRPr="00726306">
        <w:t>- личностных: обеспечение ориентации в социальных ролях и соответствующей им деятельности; объяснение гражданской позиции в конкретных ситуациях общественной жизни на основе математических знаний с позиции норм морали и общечеловеческих ценностей.</w:t>
      </w:r>
    </w:p>
    <w:p w:rsidR="00601F2A" w:rsidRPr="00726306" w:rsidRDefault="00601F2A" w:rsidP="00601F2A">
      <w:pPr>
        <w:pStyle w:val="a7"/>
        <w:spacing w:before="0" w:beforeAutospacing="0" w:after="0" w:afterAutospacing="0"/>
        <w:ind w:left="-360" w:firstLine="540"/>
      </w:pPr>
      <w:r w:rsidRPr="00726306">
        <w:t xml:space="preserve">- </w:t>
      </w:r>
      <w:proofErr w:type="spellStart"/>
      <w:r w:rsidRPr="00726306">
        <w:t>Метапредметные</w:t>
      </w:r>
      <w:proofErr w:type="spellEnd"/>
      <w:r w:rsidRPr="00726306">
        <w:t xml:space="preserve">: </w:t>
      </w:r>
    </w:p>
    <w:tbl>
      <w:tblPr>
        <w:tblW w:w="9180" w:type="dxa"/>
        <w:tblInd w:w="-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5580"/>
      </w:tblGrid>
      <w:tr w:rsidR="00601F2A" w:rsidRPr="00726306" w:rsidTr="00601F2A">
        <w:trPr>
          <w:trHeight w:val="284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F2A" w:rsidRPr="00726306" w:rsidRDefault="00601F2A" w:rsidP="00601F2A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Уровень анализа и синтеза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F2A" w:rsidRPr="00726306" w:rsidRDefault="00601F2A" w:rsidP="00601F2A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Формулирует математическую проблему на основе анализа ситуации</w:t>
            </w:r>
          </w:p>
        </w:tc>
      </w:tr>
      <w:tr w:rsidR="00601F2A" w:rsidRPr="00726306" w:rsidTr="00601F2A">
        <w:trPr>
          <w:trHeight w:val="284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F2A" w:rsidRPr="00726306" w:rsidRDefault="00601F2A" w:rsidP="00601F2A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Уровень оценки (рефлексии) в рамках предметного содержания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F2A" w:rsidRPr="00726306" w:rsidRDefault="00601F2A" w:rsidP="00601F2A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 xml:space="preserve">интерпретирует и оценивает математические данные в контексте лично значимой ситуации </w:t>
            </w:r>
          </w:p>
        </w:tc>
      </w:tr>
    </w:tbl>
    <w:p w:rsidR="00FC28F4" w:rsidRDefault="00FC28F4" w:rsidP="00FC28F4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01F2A" w:rsidRPr="00726306" w:rsidRDefault="00601F2A" w:rsidP="00601F2A">
      <w:pPr>
        <w:pStyle w:val="a8"/>
        <w:ind w:firstLine="851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726306">
        <w:rPr>
          <w:rFonts w:ascii="Times New Roman" w:hAnsi="Times New Roman"/>
          <w:b/>
          <w:bCs/>
          <w:sz w:val="24"/>
          <w:szCs w:val="24"/>
          <w:u w:val="single"/>
        </w:rPr>
        <w:t>Ученик  получит</w:t>
      </w:r>
      <w:proofErr w:type="gramEnd"/>
      <w:r w:rsidRPr="00726306">
        <w:rPr>
          <w:rFonts w:ascii="Times New Roman" w:hAnsi="Times New Roman"/>
          <w:b/>
          <w:bCs/>
          <w:sz w:val="24"/>
          <w:szCs w:val="24"/>
          <w:u w:val="single"/>
        </w:rPr>
        <w:t xml:space="preserve"> возможность научиться: </w:t>
      </w:r>
    </w:p>
    <w:p w:rsidR="00601F2A" w:rsidRPr="00726306" w:rsidRDefault="00601F2A" w:rsidP="00601F2A">
      <w:pPr>
        <w:pStyle w:val="a8"/>
        <w:ind w:firstLine="851"/>
        <w:rPr>
          <w:rFonts w:ascii="Times New Roman" w:hAnsi="Times New Roman"/>
          <w:sz w:val="24"/>
          <w:szCs w:val="24"/>
        </w:rPr>
      </w:pPr>
      <w:r w:rsidRPr="00726306">
        <w:rPr>
          <w:rFonts w:ascii="Times New Roman" w:hAnsi="Times New Roman"/>
          <w:sz w:val="24"/>
          <w:szCs w:val="24"/>
        </w:rPr>
        <w:t xml:space="preserve">• устанавливать причинно-следственные связи; строить логические </w:t>
      </w:r>
    </w:p>
    <w:p w:rsidR="00601F2A" w:rsidRPr="00726306" w:rsidRDefault="00601F2A" w:rsidP="00601F2A">
      <w:pPr>
        <w:pStyle w:val="a8"/>
        <w:ind w:firstLine="851"/>
        <w:rPr>
          <w:rFonts w:ascii="Times New Roman" w:hAnsi="Times New Roman"/>
          <w:sz w:val="24"/>
          <w:szCs w:val="24"/>
        </w:rPr>
      </w:pPr>
      <w:r w:rsidRPr="00726306">
        <w:rPr>
          <w:rFonts w:ascii="Times New Roman" w:hAnsi="Times New Roman"/>
          <w:sz w:val="24"/>
          <w:szCs w:val="24"/>
        </w:rPr>
        <w:t xml:space="preserve">рассуждения, умозаключения (индуктивные, дедуктивные и по аналогии) и выводы; </w:t>
      </w:r>
    </w:p>
    <w:p w:rsidR="00601F2A" w:rsidRPr="00726306" w:rsidRDefault="00601F2A" w:rsidP="00601F2A">
      <w:pPr>
        <w:pStyle w:val="a8"/>
        <w:ind w:firstLine="851"/>
        <w:rPr>
          <w:rFonts w:ascii="Times New Roman" w:hAnsi="Times New Roman"/>
          <w:sz w:val="24"/>
          <w:szCs w:val="24"/>
        </w:rPr>
      </w:pPr>
      <w:r w:rsidRPr="00726306">
        <w:rPr>
          <w:rFonts w:ascii="Times New Roman" w:hAnsi="Times New Roman"/>
          <w:sz w:val="24"/>
          <w:szCs w:val="24"/>
        </w:rPr>
        <w:t xml:space="preserve">• формировать учебную и общекультурную компетентность в </w:t>
      </w:r>
    </w:p>
    <w:p w:rsidR="00601F2A" w:rsidRPr="00726306" w:rsidRDefault="00601F2A" w:rsidP="00601F2A">
      <w:pPr>
        <w:pStyle w:val="a8"/>
        <w:ind w:firstLine="851"/>
        <w:rPr>
          <w:rFonts w:ascii="Times New Roman" w:hAnsi="Times New Roman"/>
          <w:sz w:val="24"/>
          <w:szCs w:val="24"/>
        </w:rPr>
      </w:pPr>
      <w:r w:rsidRPr="00726306">
        <w:rPr>
          <w:rFonts w:ascii="Times New Roman" w:hAnsi="Times New Roman"/>
          <w:sz w:val="24"/>
          <w:szCs w:val="24"/>
        </w:rPr>
        <w:t xml:space="preserve">области использования информационно-коммуникационных технологий; </w:t>
      </w:r>
    </w:p>
    <w:p w:rsidR="00601F2A" w:rsidRPr="00726306" w:rsidRDefault="00601F2A" w:rsidP="00601F2A">
      <w:pPr>
        <w:pStyle w:val="a8"/>
        <w:ind w:firstLine="851"/>
        <w:rPr>
          <w:rFonts w:ascii="Times New Roman" w:hAnsi="Times New Roman"/>
          <w:sz w:val="24"/>
          <w:szCs w:val="24"/>
        </w:rPr>
      </w:pPr>
      <w:r w:rsidRPr="00726306">
        <w:rPr>
          <w:rFonts w:ascii="Times New Roman" w:hAnsi="Times New Roman"/>
          <w:sz w:val="24"/>
          <w:szCs w:val="24"/>
        </w:rPr>
        <w:t>• видеть математическу</w:t>
      </w:r>
      <w:r>
        <w:rPr>
          <w:rFonts w:ascii="Times New Roman" w:hAnsi="Times New Roman"/>
          <w:sz w:val="24"/>
          <w:szCs w:val="24"/>
        </w:rPr>
        <w:t xml:space="preserve">ю задачу в других дисциплинах, в </w:t>
      </w:r>
      <w:r w:rsidRPr="00726306">
        <w:rPr>
          <w:rFonts w:ascii="Times New Roman" w:hAnsi="Times New Roman"/>
          <w:sz w:val="24"/>
          <w:szCs w:val="24"/>
        </w:rPr>
        <w:t xml:space="preserve">окружающей жизни; </w:t>
      </w:r>
    </w:p>
    <w:p w:rsidR="00601F2A" w:rsidRPr="00726306" w:rsidRDefault="00601F2A" w:rsidP="00601F2A">
      <w:pPr>
        <w:pStyle w:val="a8"/>
        <w:ind w:firstLine="851"/>
        <w:rPr>
          <w:rFonts w:ascii="Times New Roman" w:hAnsi="Times New Roman"/>
          <w:sz w:val="24"/>
          <w:szCs w:val="24"/>
        </w:rPr>
      </w:pPr>
      <w:r w:rsidRPr="00726306">
        <w:rPr>
          <w:rFonts w:ascii="Times New Roman" w:hAnsi="Times New Roman"/>
          <w:sz w:val="24"/>
          <w:szCs w:val="24"/>
        </w:rPr>
        <w:lastRenderedPageBreak/>
        <w:t xml:space="preserve">• выдвигать гипотезу при решении учебных задач и понимать необходимость их проверки; </w:t>
      </w:r>
    </w:p>
    <w:p w:rsidR="00601F2A" w:rsidRPr="00726306" w:rsidRDefault="00601F2A" w:rsidP="00601F2A">
      <w:pPr>
        <w:pStyle w:val="a8"/>
        <w:ind w:firstLine="851"/>
        <w:rPr>
          <w:rFonts w:ascii="Times New Roman" w:hAnsi="Times New Roman"/>
          <w:sz w:val="24"/>
          <w:szCs w:val="24"/>
        </w:rPr>
      </w:pPr>
      <w:r w:rsidRPr="00726306">
        <w:rPr>
          <w:rFonts w:ascii="Times New Roman" w:hAnsi="Times New Roman"/>
          <w:sz w:val="24"/>
          <w:szCs w:val="24"/>
        </w:rPr>
        <w:t xml:space="preserve">• планировать и осуществлять деятельность, направленную на решение задач исследовательского характера; </w:t>
      </w:r>
    </w:p>
    <w:p w:rsidR="00601F2A" w:rsidRPr="00726306" w:rsidRDefault="00601F2A" w:rsidP="00601F2A">
      <w:pPr>
        <w:pStyle w:val="a8"/>
        <w:ind w:firstLine="851"/>
        <w:rPr>
          <w:rFonts w:ascii="Times New Roman" w:hAnsi="Times New Roman"/>
          <w:sz w:val="24"/>
          <w:szCs w:val="24"/>
        </w:rPr>
      </w:pPr>
      <w:r w:rsidRPr="00726306">
        <w:rPr>
          <w:rFonts w:ascii="Times New Roman" w:hAnsi="Times New Roman"/>
          <w:sz w:val="24"/>
          <w:szCs w:val="24"/>
        </w:rPr>
        <w:t xml:space="preserve">• выбирать наиболее эффективные и рациональные способы решения задач; </w:t>
      </w:r>
    </w:p>
    <w:p w:rsidR="00601F2A" w:rsidRPr="00726306" w:rsidRDefault="00601F2A" w:rsidP="00601F2A">
      <w:pPr>
        <w:pStyle w:val="a8"/>
        <w:ind w:firstLine="851"/>
        <w:rPr>
          <w:rFonts w:ascii="Times New Roman" w:hAnsi="Times New Roman"/>
          <w:sz w:val="24"/>
          <w:szCs w:val="24"/>
        </w:rPr>
      </w:pPr>
      <w:r w:rsidRPr="00726306">
        <w:rPr>
          <w:rFonts w:ascii="Times New Roman" w:hAnsi="Times New Roman"/>
          <w:sz w:val="24"/>
          <w:szCs w:val="24"/>
        </w:rPr>
        <w:t xml:space="preserve">• интерпретировать информацию (структурировать, переводить сплошной текст в таблицу, презентовать полученную информацию, в том числе с помощью ИКТ); </w:t>
      </w:r>
    </w:p>
    <w:p w:rsidR="00601F2A" w:rsidRPr="00726306" w:rsidRDefault="00601F2A" w:rsidP="00601F2A">
      <w:pPr>
        <w:pStyle w:val="a8"/>
        <w:ind w:firstLine="851"/>
        <w:rPr>
          <w:rFonts w:ascii="Times New Roman" w:hAnsi="Times New Roman"/>
          <w:sz w:val="24"/>
          <w:szCs w:val="24"/>
        </w:rPr>
      </w:pPr>
      <w:r w:rsidRPr="00726306">
        <w:rPr>
          <w:rFonts w:ascii="Times New Roman" w:hAnsi="Times New Roman"/>
          <w:sz w:val="24"/>
          <w:szCs w:val="24"/>
        </w:rPr>
        <w:t xml:space="preserve">• оценивать информацию (критическая оценка, оценка достоверности). </w:t>
      </w:r>
    </w:p>
    <w:p w:rsidR="00601F2A" w:rsidRPr="008144F0" w:rsidRDefault="00601F2A" w:rsidP="00601F2A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F2A" w:rsidRDefault="00601F2A" w:rsidP="00E97E25">
      <w:pPr>
        <w:widowControl w:val="0"/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F2A" w:rsidRPr="00726306" w:rsidRDefault="00601F2A" w:rsidP="00E97E25">
      <w:pPr>
        <w:widowControl w:val="0"/>
        <w:spacing w:before="5" w:line="240" w:lineRule="auto"/>
        <w:ind w:right="-1"/>
        <w:rPr>
          <w:rFonts w:ascii="Times New Roman" w:eastAsia="Times New Roman" w:hAnsi="Times New Roman"/>
          <w:color w:val="000000"/>
          <w:sz w:val="24"/>
          <w:szCs w:val="24"/>
        </w:rPr>
      </w:pPr>
      <w:r w:rsidRPr="007263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Сод</w:t>
      </w:r>
      <w:r w:rsidRPr="00726306">
        <w:rPr>
          <w:rFonts w:ascii="Times New Roman" w:eastAsia="Times New Roman" w:hAnsi="Times New Roman"/>
          <w:b/>
          <w:bCs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</w:t>
      </w:r>
      <w:r w:rsidRPr="00726306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ж</w:t>
      </w:r>
      <w:r w:rsidRPr="007263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ани</w:t>
      </w:r>
      <w:r w:rsidRPr="00726306">
        <w:rPr>
          <w:rFonts w:ascii="Times New Roman" w:eastAsia="Times New Roman" w:hAnsi="Times New Roman"/>
          <w:b/>
          <w:bCs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/>
          <w:b/>
          <w:bCs/>
          <w:color w:val="000000"/>
          <w:w w:val="101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к</w:t>
      </w:r>
      <w:r w:rsidRPr="00726306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у</w:t>
      </w:r>
      <w:r w:rsidRPr="007263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</w:t>
      </w:r>
      <w:r w:rsidRPr="00726306">
        <w:rPr>
          <w:rFonts w:ascii="Times New Roman" w:eastAsia="Times New Roman" w:hAnsi="Times New Roman"/>
          <w:b/>
          <w:bCs/>
          <w:color w:val="000000"/>
          <w:spacing w:val="-2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</w:t>
      </w:r>
    </w:p>
    <w:p w:rsidR="00601F2A" w:rsidRPr="00726306" w:rsidRDefault="00601F2A" w:rsidP="00E97E25">
      <w:pPr>
        <w:widowControl w:val="0"/>
        <w:spacing w:before="5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263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</w:t>
      </w:r>
      <w:r w:rsidRPr="00726306">
        <w:rPr>
          <w:rFonts w:ascii="Times New Roman" w:eastAsia="Times New Roman" w:hAnsi="Times New Roman"/>
          <w:b/>
          <w:bCs/>
          <w:color w:val="000000"/>
          <w:w w:val="101"/>
          <w:sz w:val="24"/>
          <w:szCs w:val="24"/>
        </w:rPr>
        <w:t>з</w:t>
      </w:r>
      <w:r w:rsidRPr="007263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</w:t>
      </w:r>
      <w:r w:rsidRPr="00726306">
        <w:rPr>
          <w:rFonts w:ascii="Times New Roman" w:eastAsia="Times New Roman" w:hAnsi="Times New Roman"/>
          <w:b/>
          <w:bCs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л1.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 xml:space="preserve"> М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 xml:space="preserve"> в п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726306">
        <w:rPr>
          <w:rFonts w:ascii="Times New Roman" w:eastAsia="Times New Roman" w:hAnsi="Times New Roman"/>
          <w:color w:val="000000"/>
          <w:spacing w:val="-2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ж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и</w:t>
      </w:r>
    </w:p>
    <w:p w:rsidR="00601F2A" w:rsidRPr="00726306" w:rsidRDefault="00601F2A" w:rsidP="00E97E25">
      <w:pPr>
        <w:widowControl w:val="0"/>
        <w:spacing w:before="5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ик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w w:val="101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726306">
        <w:rPr>
          <w:rFonts w:ascii="Times New Roman" w:eastAsia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726306">
        <w:rPr>
          <w:rFonts w:ascii="Times New Roman" w:eastAsia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оп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72630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пов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ея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726306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ь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и ч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лов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а:</w:t>
      </w:r>
      <w:r>
        <w:rPr>
          <w:rFonts w:ascii="Times New Roman" w:eastAsia="Times New Roman" w:hAnsi="Times New Roman"/>
          <w:color w:val="000000"/>
          <w:w w:val="101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у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трой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тв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w w:val="101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726306">
        <w:rPr>
          <w:rFonts w:ascii="Times New Roman" w:eastAsia="Times New Roman" w:hAnsi="Times New Roman"/>
          <w:color w:val="000000"/>
          <w:spacing w:val="-2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быт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й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экономик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 xml:space="preserve">ри 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ов</w:t>
      </w:r>
      <w:r w:rsidRPr="00726306">
        <w:rPr>
          <w:rFonts w:ascii="Times New Roman" w:eastAsia="Times New Roman" w:hAnsi="Times New Roman"/>
          <w:color w:val="000000"/>
          <w:spacing w:val="-2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рш</w:t>
      </w:r>
      <w:r w:rsidRPr="00726306">
        <w:rPr>
          <w:rFonts w:ascii="Times New Roman" w:eastAsia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w w:val="101"/>
          <w:sz w:val="24"/>
          <w:szCs w:val="24"/>
        </w:rPr>
        <w:t xml:space="preserve">и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пок</w:t>
      </w:r>
      <w:r w:rsidRPr="0072630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пок, выб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 xml:space="preserve"> тов</w:t>
      </w:r>
      <w:r w:rsidRPr="00726306">
        <w:rPr>
          <w:rFonts w:ascii="Times New Roman" w:eastAsia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л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уг, о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г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низ</w:t>
      </w:r>
      <w:r w:rsidRPr="00726306">
        <w:rPr>
          <w:rFonts w:ascii="Times New Roman" w:eastAsia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отдых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01F2A" w:rsidRPr="00726306" w:rsidRDefault="00601F2A" w:rsidP="00E97E25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263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</w:t>
      </w:r>
      <w:r w:rsidRPr="00726306">
        <w:rPr>
          <w:rFonts w:ascii="Times New Roman" w:eastAsia="Times New Roman" w:hAnsi="Times New Roman"/>
          <w:b/>
          <w:bCs/>
          <w:color w:val="000000"/>
          <w:w w:val="101"/>
          <w:sz w:val="24"/>
          <w:szCs w:val="24"/>
        </w:rPr>
        <w:t>з</w:t>
      </w:r>
      <w:r w:rsidRPr="007263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</w:t>
      </w:r>
      <w:r w:rsidRPr="00726306">
        <w:rPr>
          <w:rFonts w:ascii="Times New Roman" w:eastAsia="Times New Roman" w:hAnsi="Times New Roman"/>
          <w:b/>
          <w:bCs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л2.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 xml:space="preserve"> М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общ</w:t>
      </w:r>
      <w:r w:rsidRPr="00726306">
        <w:rPr>
          <w:rFonts w:ascii="Times New Roman" w:eastAsia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тво</w:t>
      </w:r>
    </w:p>
    <w:p w:rsidR="00601F2A" w:rsidRPr="00726306" w:rsidRDefault="00601F2A" w:rsidP="00E97E25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ри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726306">
        <w:rPr>
          <w:rFonts w:ascii="Times New Roman" w:eastAsia="Times New Roman" w:hAnsi="Times New Roman"/>
          <w:color w:val="000000"/>
          <w:spacing w:val="-2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726306">
        <w:rPr>
          <w:rFonts w:ascii="Times New Roman" w:eastAsia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/>
          <w:color w:val="000000"/>
          <w:w w:val="101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тич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ес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зн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пр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щ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ес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тв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нов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ны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х о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я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нн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гр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ж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726306">
        <w:rPr>
          <w:rFonts w:ascii="Times New Roman" w:eastAsia="Times New Roman" w:hAnsi="Times New Roman"/>
          <w:color w:val="000000"/>
          <w:spacing w:val="1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нин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а:</w:t>
      </w:r>
      <w:r w:rsidR="00E97E25">
        <w:rPr>
          <w:rFonts w:ascii="Times New Roman" w:eastAsia="Times New Roman" w:hAnsi="Times New Roman"/>
          <w:color w:val="000000"/>
          <w:w w:val="101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пол</w:t>
      </w:r>
      <w:r w:rsidRPr="0072630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ни</w:t>
      </w:r>
      <w:r w:rsidRPr="00726306">
        <w:rPr>
          <w:rFonts w:ascii="Times New Roman" w:eastAsia="Times New Roman" w:hAnsi="Times New Roman"/>
          <w:color w:val="000000"/>
          <w:spacing w:val="1"/>
          <w:w w:val="101"/>
          <w:sz w:val="24"/>
          <w:szCs w:val="24"/>
        </w:rPr>
        <w:t>е</w:t>
      </w:r>
      <w:r w:rsidR="00E97E25">
        <w:rPr>
          <w:rFonts w:ascii="Times New Roman" w:eastAsia="Times New Roman" w:hAnsi="Times New Roman"/>
          <w:color w:val="000000"/>
          <w:spacing w:val="1"/>
          <w:w w:val="101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овного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об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щ</w:t>
      </w:r>
      <w:r w:rsidRPr="00726306">
        <w:rPr>
          <w:rFonts w:ascii="Times New Roman" w:eastAsia="Times New Roman" w:hAnsi="Times New Roman"/>
          <w:color w:val="000000"/>
          <w:spacing w:val="-2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го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обр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з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726306">
        <w:rPr>
          <w:rFonts w:ascii="Times New Roman" w:eastAsia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ни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я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облюд</w:t>
      </w:r>
      <w:r w:rsidRPr="00726306">
        <w:rPr>
          <w:rFonts w:ascii="Times New Roman" w:eastAsia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ни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="00E97E25">
        <w:rPr>
          <w:rFonts w:ascii="Times New Roman" w:eastAsia="Times New Roman" w:hAnsi="Times New Roman"/>
          <w:color w:val="000000"/>
          <w:w w:val="101"/>
          <w:sz w:val="24"/>
          <w:szCs w:val="24"/>
        </w:rPr>
        <w:t xml:space="preserve"> </w:t>
      </w:r>
      <w:proofErr w:type="spellStart"/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овРФ</w:t>
      </w:r>
      <w:proofErr w:type="spellEnd"/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726306">
        <w:rPr>
          <w:rFonts w:ascii="Times New Roman" w:eastAsia="Times New Roman" w:hAnsi="Times New Roman"/>
          <w:color w:val="000000"/>
          <w:spacing w:val="1"/>
          <w:w w:val="101"/>
          <w:sz w:val="24"/>
          <w:szCs w:val="24"/>
        </w:rPr>
        <w:t>е</w:t>
      </w:r>
      <w:r w:rsidR="00E97E25">
        <w:rPr>
          <w:rFonts w:ascii="Times New Roman" w:eastAsia="Times New Roman" w:hAnsi="Times New Roman"/>
          <w:color w:val="000000"/>
          <w:spacing w:val="1"/>
          <w:w w:val="101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726306">
        <w:rPr>
          <w:rFonts w:ascii="Times New Roman" w:eastAsia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72630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726306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ш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ть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пр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="00E97E25">
        <w:rPr>
          <w:rFonts w:ascii="Times New Roman" w:eastAsia="Times New Roman" w:hAnsi="Times New Roman"/>
          <w:color w:val="000000"/>
          <w:w w:val="101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ободы,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з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конны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="00E97E25">
        <w:rPr>
          <w:rFonts w:ascii="Times New Roman" w:eastAsia="Times New Roman" w:hAnsi="Times New Roman"/>
          <w:color w:val="000000"/>
          <w:w w:val="101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инт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pacing w:val="-2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ы д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у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гих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лиц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;</w:t>
      </w:r>
      <w:r w:rsidR="00E97E25">
        <w:rPr>
          <w:rFonts w:ascii="Times New Roman" w:eastAsia="Times New Roman" w:hAnsi="Times New Roman"/>
          <w:color w:val="000000"/>
          <w:w w:val="101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72630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ь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новл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ны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="00E97E25">
        <w:rPr>
          <w:rFonts w:ascii="Times New Roman" w:eastAsia="Times New Roman" w:hAnsi="Times New Roman"/>
          <w:color w:val="000000"/>
          <w:w w:val="101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726306">
        <w:rPr>
          <w:rFonts w:ascii="Times New Roman" w:eastAsia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оги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боры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;</w:t>
      </w:r>
      <w:r w:rsidR="00E97E25">
        <w:rPr>
          <w:rFonts w:ascii="Times New Roman" w:eastAsia="Times New Roman" w:hAnsi="Times New Roman"/>
          <w:color w:val="000000"/>
          <w:w w:val="101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б</w:t>
      </w:r>
      <w:r w:rsidRPr="00726306">
        <w:rPr>
          <w:rFonts w:ascii="Times New Roman" w:eastAsia="Times New Roman" w:hAnsi="Times New Roman"/>
          <w:color w:val="000000"/>
          <w:spacing w:val="-2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726306">
        <w:rPr>
          <w:rFonts w:ascii="Times New Roman" w:eastAsia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жно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отно</w:t>
      </w:r>
      <w:r w:rsidRPr="00726306">
        <w:rPr>
          <w:rFonts w:ascii="Times New Roman" w:eastAsia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ить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ся</w:t>
      </w:r>
      <w:r w:rsidR="00E97E25">
        <w:rPr>
          <w:rFonts w:ascii="Times New Roman" w:eastAsia="Times New Roman" w:hAnsi="Times New Roman"/>
          <w:color w:val="000000"/>
          <w:w w:val="101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 xml:space="preserve"> природ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 xml:space="preserve"> и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01F2A" w:rsidRPr="00726306" w:rsidRDefault="00601F2A" w:rsidP="00E97E25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263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</w:t>
      </w:r>
      <w:r w:rsidRPr="00726306">
        <w:rPr>
          <w:rFonts w:ascii="Times New Roman" w:eastAsia="Times New Roman" w:hAnsi="Times New Roman"/>
          <w:b/>
          <w:bCs/>
          <w:color w:val="000000"/>
          <w:w w:val="101"/>
          <w:sz w:val="24"/>
          <w:szCs w:val="24"/>
        </w:rPr>
        <w:t>з</w:t>
      </w:r>
      <w:r w:rsidRPr="007263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</w:t>
      </w:r>
      <w:r w:rsidRPr="00726306">
        <w:rPr>
          <w:rFonts w:ascii="Times New Roman" w:eastAsia="Times New Roman" w:hAnsi="Times New Roman"/>
          <w:b/>
          <w:bCs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л3.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 xml:space="preserve"> М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 xml:space="preserve"> и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оф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и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и</w:t>
      </w:r>
    </w:p>
    <w:p w:rsidR="00601F2A" w:rsidRPr="00726306" w:rsidRDefault="00601F2A" w:rsidP="00E97E25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ри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726306">
        <w:rPr>
          <w:rFonts w:ascii="Times New Roman" w:eastAsia="Times New Roman" w:hAnsi="Times New Roman"/>
          <w:color w:val="000000"/>
          <w:spacing w:val="-2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726306">
        <w:rPr>
          <w:rFonts w:ascii="Times New Roman" w:eastAsia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="00E97E25">
        <w:rPr>
          <w:rFonts w:ascii="Times New Roman" w:eastAsia="Times New Roman" w:hAnsi="Times New Roman"/>
          <w:color w:val="000000"/>
          <w:w w:val="101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ти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я</w:t>
      </w:r>
      <w:r w:rsidR="00E97E25">
        <w:rPr>
          <w:rFonts w:ascii="Times New Roman" w:eastAsia="Times New Roman" w:hAnsi="Times New Roman"/>
          <w:color w:val="000000"/>
          <w:w w:val="101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ф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ормиров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ни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я</w:t>
      </w:r>
      <w:r w:rsidR="00E97E25">
        <w:rPr>
          <w:rFonts w:ascii="Times New Roman" w:eastAsia="Times New Roman" w:hAnsi="Times New Roman"/>
          <w:color w:val="000000"/>
          <w:w w:val="101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по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з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итивного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тнош</w:t>
      </w:r>
      <w:r w:rsidRPr="00726306">
        <w:rPr>
          <w:rFonts w:ascii="Times New Roman" w:eastAsia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ни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я</w:t>
      </w:r>
      <w:r w:rsidR="00E97E25">
        <w:rPr>
          <w:rFonts w:ascii="Times New Roman" w:eastAsia="Times New Roman" w:hAnsi="Times New Roman"/>
          <w:color w:val="000000"/>
          <w:w w:val="101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 xml:space="preserve"> тр</w:t>
      </w:r>
      <w:r w:rsidRPr="0072630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ду,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ин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spacing w:val="-2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еса</w:t>
      </w:r>
      <w:r w:rsidR="00E97E25">
        <w:rPr>
          <w:rFonts w:ascii="Times New Roman" w:eastAsia="Times New Roman" w:hAnsi="Times New Roman"/>
          <w:color w:val="000000"/>
          <w:w w:val="101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 w:rsidR="00E97E2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щ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ес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тв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нию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726306">
        <w:rPr>
          <w:rFonts w:ascii="Times New Roman" w:eastAsia="Times New Roman" w:hAnsi="Times New Roman"/>
          <w:color w:val="000000"/>
          <w:spacing w:val="5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Pr="0072630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л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ичных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видов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ея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л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ьно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и,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з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726306">
        <w:rPr>
          <w:rFonts w:ascii="Times New Roman" w:eastAsia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ни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="00E97E25">
        <w:rPr>
          <w:rFonts w:ascii="Times New Roman" w:eastAsia="Times New Roman" w:hAnsi="Times New Roman"/>
          <w:color w:val="000000"/>
          <w:w w:val="101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воих инт</w:t>
      </w:r>
      <w:r w:rsidRPr="00726306">
        <w:rPr>
          <w:rFonts w:ascii="Times New Roman" w:eastAsia="Times New Roman" w:hAnsi="Times New Roman"/>
          <w:color w:val="000000"/>
          <w:spacing w:val="-2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pacing w:val="-2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ов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gramStart"/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 п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ф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>ной</w:t>
      </w:r>
      <w:proofErr w:type="gramEnd"/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вл</w:t>
      </w:r>
      <w:r w:rsidRPr="00726306">
        <w:rPr>
          <w:rFonts w:ascii="Times New Roman" w:eastAsia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но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и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ли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но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ти. Д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мон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726306">
        <w:rPr>
          <w:rFonts w:ascii="Times New Roman" w:eastAsia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ци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я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во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з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ж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й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м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тики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дл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я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опт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72630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з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ции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ш</w:t>
      </w:r>
      <w:r w:rsidRPr="00726306">
        <w:rPr>
          <w:rFonts w:ascii="Times New Roman" w:eastAsia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ни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я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 xml:space="preserve"> пр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ф</w:t>
      </w:r>
      <w:r w:rsidRPr="00726306">
        <w:rPr>
          <w:rFonts w:ascii="Times New Roman" w:eastAsia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сс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ио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ьн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ори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72630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ров</w:t>
      </w:r>
      <w:r w:rsidRPr="00726306">
        <w:rPr>
          <w:rFonts w:ascii="Times New Roman" w:eastAsia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нн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ы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726306">
        <w:rPr>
          <w:rFonts w:ascii="Times New Roman" w:eastAsia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ч.</w:t>
      </w:r>
    </w:p>
    <w:p w:rsidR="00601F2A" w:rsidRPr="00726306" w:rsidRDefault="00601F2A" w:rsidP="00E97E25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263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</w:t>
      </w:r>
      <w:r w:rsidRPr="00726306">
        <w:rPr>
          <w:rFonts w:ascii="Times New Roman" w:eastAsia="Times New Roman" w:hAnsi="Times New Roman"/>
          <w:b/>
          <w:bCs/>
          <w:color w:val="000000"/>
          <w:w w:val="101"/>
          <w:sz w:val="24"/>
          <w:szCs w:val="24"/>
        </w:rPr>
        <w:t>з</w:t>
      </w:r>
      <w:r w:rsidRPr="007263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</w:t>
      </w:r>
      <w:r w:rsidRPr="00726306">
        <w:rPr>
          <w:rFonts w:ascii="Times New Roman" w:eastAsia="Times New Roman" w:hAnsi="Times New Roman"/>
          <w:b/>
          <w:bCs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л4.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 xml:space="preserve"> М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 xml:space="preserve"> к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 w:rsidR="00E97E2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я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з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ык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ки</w:t>
      </w:r>
    </w:p>
    <w:p w:rsidR="00601F2A" w:rsidRPr="00726306" w:rsidRDefault="00601F2A" w:rsidP="00E97E25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пользов</w:t>
      </w:r>
      <w:r w:rsidRPr="00726306">
        <w:rPr>
          <w:rFonts w:ascii="Times New Roman" w:eastAsia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="00E97E25">
        <w:rPr>
          <w:rFonts w:ascii="Times New Roman" w:eastAsia="Times New Roman" w:hAnsi="Times New Roman"/>
          <w:color w:val="000000"/>
          <w:w w:val="101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726306">
        <w:rPr>
          <w:rFonts w:ascii="Times New Roman" w:eastAsia="Times New Roman" w:hAnsi="Times New Roman"/>
          <w:color w:val="000000"/>
          <w:spacing w:val="2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тич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ес</w:t>
      </w:r>
      <w:r w:rsidRPr="0072630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я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з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ык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="00E97E25">
        <w:rPr>
          <w:rFonts w:ascii="Times New Roman" w:eastAsia="Times New Roman" w:hAnsi="Times New Roman"/>
          <w:color w:val="000000"/>
          <w:w w:val="101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я</w:t>
      </w:r>
      <w:r w:rsidR="00E97E25">
        <w:rPr>
          <w:rFonts w:ascii="Times New Roman" w:eastAsia="Times New Roman" w:hAnsi="Times New Roman"/>
          <w:color w:val="000000"/>
          <w:w w:val="101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оли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ес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тв</w:t>
      </w:r>
      <w:r w:rsidRPr="00726306">
        <w:rPr>
          <w:rFonts w:ascii="Times New Roman" w:eastAsia="Times New Roman" w:hAnsi="Times New Roman"/>
          <w:color w:val="000000"/>
          <w:spacing w:val="-2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нн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обр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ботки р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зличной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72630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ф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ор</w:t>
      </w:r>
      <w:r w:rsidRPr="0072630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726306">
        <w:rPr>
          <w:rFonts w:ascii="Times New Roman" w:eastAsia="Times New Roman" w:hAnsi="Times New Roman"/>
          <w:color w:val="000000"/>
          <w:spacing w:val="-1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ции.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Опи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ни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е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инт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рп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ци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я</w:t>
      </w:r>
      <w:r w:rsidR="00E97E25">
        <w:rPr>
          <w:rFonts w:ascii="Times New Roman" w:eastAsia="Times New Roman" w:hAnsi="Times New Roman"/>
          <w:color w:val="000000"/>
          <w:w w:val="101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зличных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проц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ес</w:t>
      </w:r>
      <w:r w:rsidRPr="00726306">
        <w:rPr>
          <w:rFonts w:ascii="Times New Roman" w:eastAsia="Times New Roman" w:hAnsi="Times New Roman"/>
          <w:color w:val="000000"/>
          <w:spacing w:val="-2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ов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 xml:space="preserve">и 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я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ний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окр</w:t>
      </w:r>
      <w:r w:rsidRPr="0072630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ж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ющ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го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мир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ab/>
        <w:t>н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я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зы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к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ти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ки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Ф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ор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ми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ро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726306">
        <w:rPr>
          <w:rFonts w:ascii="Times New Roman" w:eastAsia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ни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 xml:space="preserve"> п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з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льн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ого инт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pacing w:val="-2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="00E97E25">
        <w:rPr>
          <w:rFonts w:ascii="Times New Roman" w:eastAsia="Times New Roman" w:hAnsi="Times New Roman"/>
          <w:color w:val="000000"/>
          <w:w w:val="101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щ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х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ся</w:t>
      </w:r>
      <w:r w:rsidRPr="00726306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к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 xml:space="preserve"> и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поль</w:t>
      </w:r>
      <w:r w:rsidRPr="0072630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з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ов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нию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тич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ес</w:t>
      </w:r>
      <w:r w:rsidRPr="00726306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 xml:space="preserve">ого 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я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з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 xml:space="preserve"> дл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я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 xml:space="preserve"> о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щ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ес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тв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я</w:t>
      </w:r>
      <w:r w:rsidR="00E97E25">
        <w:rPr>
          <w:rFonts w:ascii="Times New Roman" w:eastAsia="Times New Roman" w:hAnsi="Times New Roman"/>
          <w:color w:val="000000"/>
          <w:w w:val="101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у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бн</w:t>
      </w:r>
      <w:r w:rsidRPr="00726306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-и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сс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726306">
        <w:rPr>
          <w:rFonts w:ascii="Times New Roman" w:eastAsia="Times New Roman" w:hAnsi="Times New Roman"/>
          <w:color w:val="000000"/>
          <w:spacing w:val="-2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до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а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spacing w:val="-2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ь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кой</w:t>
      </w:r>
      <w:r w:rsidR="00E97E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ея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е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726306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но</w:t>
      </w:r>
      <w:r w:rsidRPr="00726306">
        <w:rPr>
          <w:rFonts w:ascii="Times New Roman" w:eastAsia="Times New Roman" w:hAnsi="Times New Roman"/>
          <w:color w:val="000000"/>
          <w:w w:val="101"/>
          <w:sz w:val="24"/>
          <w:szCs w:val="24"/>
        </w:rPr>
        <w:t>с</w:t>
      </w:r>
      <w:r w:rsidRPr="00726306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т</w:t>
      </w:r>
      <w:r w:rsidRPr="00726306">
        <w:rPr>
          <w:rFonts w:ascii="Times New Roman" w:eastAsia="Times New Roman" w:hAnsi="Times New Roman"/>
          <w:color w:val="000000"/>
          <w:sz w:val="24"/>
          <w:szCs w:val="24"/>
        </w:rPr>
        <w:t>и.</w:t>
      </w:r>
    </w:p>
    <w:p w:rsidR="00E97E25" w:rsidRPr="00726306" w:rsidRDefault="00E97E25" w:rsidP="00E97E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6306">
        <w:rPr>
          <w:rFonts w:ascii="Times New Roman" w:hAnsi="Times New Roman"/>
          <w:b/>
          <w:sz w:val="24"/>
          <w:szCs w:val="24"/>
        </w:rPr>
        <w:t>Календарно-тематическое планирование.</w:t>
      </w: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237"/>
        <w:gridCol w:w="1276"/>
        <w:gridCol w:w="1276"/>
      </w:tblGrid>
      <w:tr w:rsidR="005B2C72" w:rsidRPr="00726306" w:rsidTr="00E97E25">
        <w:tc>
          <w:tcPr>
            <w:tcW w:w="851" w:type="dxa"/>
            <w:vMerge w:val="restart"/>
          </w:tcPr>
          <w:p w:rsidR="005B2C72" w:rsidRPr="00726306" w:rsidRDefault="005B2C72" w:rsidP="00E97E2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6306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Merge w:val="restart"/>
          </w:tcPr>
          <w:p w:rsidR="005B2C72" w:rsidRPr="00726306" w:rsidRDefault="005B2C72" w:rsidP="00E97E2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6306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552" w:type="dxa"/>
            <w:gridSpan w:val="2"/>
          </w:tcPr>
          <w:p w:rsidR="005B2C72" w:rsidRPr="00726306" w:rsidRDefault="00A2661D" w:rsidP="00E97E2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даты</w:t>
            </w:r>
            <w:bookmarkStart w:id="0" w:name="_GoBack"/>
            <w:bookmarkEnd w:id="0"/>
          </w:p>
        </w:tc>
      </w:tr>
      <w:tr w:rsidR="005B2C72" w:rsidRPr="00726306" w:rsidTr="00E97E25">
        <w:tc>
          <w:tcPr>
            <w:tcW w:w="851" w:type="dxa"/>
            <w:vMerge/>
          </w:tcPr>
          <w:p w:rsidR="005B2C72" w:rsidRPr="00726306" w:rsidRDefault="005B2C72" w:rsidP="00E97E2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5B2C72" w:rsidRPr="00726306" w:rsidRDefault="005B2C72" w:rsidP="00E97E2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B2C72" w:rsidRPr="00726306" w:rsidRDefault="00A2661D" w:rsidP="00E97E2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5B2C72" w:rsidRPr="00726306" w:rsidRDefault="00A2661D" w:rsidP="00E97E2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факт</w:t>
            </w:r>
          </w:p>
        </w:tc>
      </w:tr>
      <w:tr w:rsidR="00E97E25" w:rsidRPr="00726306" w:rsidTr="00E97E25">
        <w:trPr>
          <w:trHeight w:val="419"/>
        </w:trPr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97E25" w:rsidRPr="00726306" w:rsidRDefault="00E97E25" w:rsidP="00E97E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 «Тренировки»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25" w:rsidRPr="00726306" w:rsidTr="00E97E25"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97E25" w:rsidRDefault="00E97E25" w:rsidP="00E97E25">
            <w:proofErr w:type="spellStart"/>
            <w:r w:rsidRPr="009A0607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A0607"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 </w:t>
            </w:r>
            <w:r>
              <w:rPr>
                <w:rFonts w:ascii="Times New Roman" w:hAnsi="Times New Roman"/>
                <w:sz w:val="24"/>
                <w:szCs w:val="24"/>
              </w:rPr>
              <w:t>«Домашние задания»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25" w:rsidRPr="00726306" w:rsidTr="00E97E25"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97E25" w:rsidRDefault="00E97E25" w:rsidP="00E97E25">
            <w:proofErr w:type="spellStart"/>
            <w:r w:rsidRPr="009A0607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A0607"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 </w:t>
            </w:r>
            <w:r>
              <w:rPr>
                <w:rFonts w:ascii="Times New Roman" w:hAnsi="Times New Roman"/>
                <w:sz w:val="24"/>
                <w:szCs w:val="24"/>
              </w:rPr>
              <w:t>«На даче»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25" w:rsidRPr="00726306" w:rsidTr="00E97E25"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E97E25" w:rsidRDefault="00E97E25" w:rsidP="00E97E25">
            <w:proofErr w:type="spellStart"/>
            <w:r w:rsidRPr="009A0607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A0607"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 </w:t>
            </w:r>
            <w:r>
              <w:rPr>
                <w:rFonts w:ascii="Times New Roman" w:hAnsi="Times New Roman"/>
                <w:sz w:val="24"/>
                <w:szCs w:val="24"/>
              </w:rPr>
              <w:t>«Ученическое самоуправление»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25" w:rsidRPr="00726306" w:rsidTr="00E97E25"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</w:tcPr>
          <w:p w:rsidR="00E97E25" w:rsidRDefault="00E97E25" w:rsidP="00E97E25">
            <w:proofErr w:type="spellStart"/>
            <w:r w:rsidRPr="009A0607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A0607"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 </w:t>
            </w:r>
            <w:r>
              <w:rPr>
                <w:rFonts w:ascii="Times New Roman" w:hAnsi="Times New Roman"/>
                <w:sz w:val="24"/>
                <w:szCs w:val="24"/>
              </w:rPr>
              <w:t>«Каникулы»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25" w:rsidRPr="00726306" w:rsidTr="00E97E25"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E97E25" w:rsidRDefault="00E97E25" w:rsidP="00E97E25">
            <w:proofErr w:type="spellStart"/>
            <w:r w:rsidRPr="009A0607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A0607"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 </w:t>
            </w:r>
            <w:r>
              <w:rPr>
                <w:rFonts w:ascii="Times New Roman" w:hAnsi="Times New Roman"/>
                <w:sz w:val="24"/>
                <w:szCs w:val="24"/>
              </w:rPr>
              <w:t>«Родственники»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25" w:rsidRPr="00726306" w:rsidTr="00E97E25"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E97E25" w:rsidRDefault="00E97E25" w:rsidP="00E97E25">
            <w:proofErr w:type="spellStart"/>
            <w:r w:rsidRPr="009A0607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A0607"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«Волонтерское движение»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25" w:rsidRPr="00726306" w:rsidTr="00E97E25"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E97E25" w:rsidRDefault="00E97E25" w:rsidP="00E97E25">
            <w:proofErr w:type="spellStart"/>
            <w:r w:rsidRPr="009A0607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A0607"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«Поход»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25" w:rsidRPr="00726306" w:rsidTr="00E97E25"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E97E25" w:rsidRDefault="00E97E25" w:rsidP="00E97E25">
            <w:proofErr w:type="spellStart"/>
            <w:r w:rsidRPr="009A0607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A0607"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 </w:t>
            </w:r>
            <w:r>
              <w:rPr>
                <w:rFonts w:ascii="Times New Roman" w:hAnsi="Times New Roman"/>
                <w:sz w:val="24"/>
                <w:szCs w:val="24"/>
              </w:rPr>
              <w:t>«Маршрут»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25" w:rsidRPr="00726306" w:rsidTr="00E97E25"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E97E25" w:rsidRDefault="00E97E25" w:rsidP="00E97E25">
            <w:proofErr w:type="spellStart"/>
            <w:r w:rsidRPr="009A0607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A0607"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 </w:t>
            </w:r>
            <w:r>
              <w:rPr>
                <w:rFonts w:ascii="Times New Roman" w:hAnsi="Times New Roman"/>
                <w:sz w:val="24"/>
                <w:szCs w:val="24"/>
              </w:rPr>
              <w:t>«Телефон»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25" w:rsidRPr="00726306" w:rsidTr="00E97E25"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E97E25" w:rsidRDefault="00E97E25" w:rsidP="00E97E25">
            <w:proofErr w:type="spellStart"/>
            <w:r w:rsidRPr="009A0607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A0607"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 </w:t>
            </w:r>
            <w:r>
              <w:rPr>
                <w:rFonts w:ascii="Times New Roman" w:hAnsi="Times New Roman"/>
                <w:sz w:val="24"/>
                <w:szCs w:val="24"/>
              </w:rPr>
              <w:t>«Ноутбук»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25" w:rsidRPr="00726306" w:rsidTr="00E97E25"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E97E25" w:rsidRDefault="00E97E25" w:rsidP="00E97E25">
            <w:proofErr w:type="spellStart"/>
            <w:r w:rsidRPr="009A0607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A0607"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 </w:t>
            </w:r>
            <w:r>
              <w:rPr>
                <w:rFonts w:ascii="Times New Roman" w:hAnsi="Times New Roman"/>
                <w:sz w:val="24"/>
                <w:szCs w:val="24"/>
              </w:rPr>
              <w:t>«Комплексный обед»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25" w:rsidRPr="00726306" w:rsidTr="00E97E25"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E97E25" w:rsidRDefault="00E97E25" w:rsidP="00E97E25">
            <w:proofErr w:type="spellStart"/>
            <w:r w:rsidRPr="009A0607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A0607"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 </w:t>
            </w:r>
            <w:r>
              <w:rPr>
                <w:rFonts w:ascii="Times New Roman" w:hAnsi="Times New Roman"/>
                <w:sz w:val="24"/>
                <w:szCs w:val="24"/>
              </w:rPr>
              <w:t>«Видеокамера»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25" w:rsidRPr="00726306" w:rsidTr="00E97E25"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E97E25" w:rsidRDefault="00E97E25" w:rsidP="00E97E25">
            <w:proofErr w:type="spellStart"/>
            <w:r w:rsidRPr="009A0607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A0607"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 </w:t>
            </w:r>
            <w:r>
              <w:rPr>
                <w:rFonts w:ascii="Times New Roman" w:hAnsi="Times New Roman"/>
                <w:sz w:val="24"/>
                <w:szCs w:val="24"/>
              </w:rPr>
              <w:t>«Экскурсия»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25" w:rsidRPr="00726306" w:rsidTr="00E97E25"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E97E25" w:rsidRDefault="00E97E25" w:rsidP="00E97E25">
            <w:proofErr w:type="spellStart"/>
            <w:r w:rsidRPr="009A0607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A0607"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 </w:t>
            </w:r>
            <w:r>
              <w:rPr>
                <w:rFonts w:ascii="Times New Roman" w:hAnsi="Times New Roman"/>
                <w:sz w:val="24"/>
                <w:szCs w:val="24"/>
              </w:rPr>
              <w:t>«Набор конфет»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25" w:rsidRPr="00726306" w:rsidTr="00E97E25"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E97E25" w:rsidRDefault="00E97E25" w:rsidP="00E97E25">
            <w:proofErr w:type="spellStart"/>
            <w:r w:rsidRPr="009A0607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A0607"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«Поездка за границу»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25" w:rsidRPr="00726306" w:rsidTr="00E97E25"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E97E25" w:rsidRDefault="00E97E25" w:rsidP="00E97E25">
            <w:proofErr w:type="spellStart"/>
            <w:r w:rsidRPr="009A0607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A0607"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«Вклад»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25" w:rsidRPr="00726306" w:rsidTr="00E97E25"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E97E25" w:rsidRDefault="00E97E25" w:rsidP="00E97E25">
            <w:proofErr w:type="spellStart"/>
            <w:r w:rsidRPr="009A0607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A0607"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 </w:t>
            </w:r>
            <w:r>
              <w:rPr>
                <w:rFonts w:ascii="Times New Roman" w:hAnsi="Times New Roman"/>
                <w:sz w:val="24"/>
                <w:szCs w:val="24"/>
              </w:rPr>
              <w:t>«Упаковка»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25" w:rsidRPr="00726306" w:rsidTr="00E97E25"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E97E25" w:rsidRDefault="00E97E25" w:rsidP="00E97E25">
            <w:proofErr w:type="spellStart"/>
            <w:r w:rsidRPr="009A0607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A0607"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 </w:t>
            </w:r>
            <w:r>
              <w:rPr>
                <w:rFonts w:ascii="Times New Roman" w:hAnsi="Times New Roman"/>
                <w:sz w:val="24"/>
                <w:szCs w:val="24"/>
              </w:rPr>
              <w:t>«Ангар»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25" w:rsidRPr="00726306" w:rsidTr="00E97E25"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E97E25" w:rsidRDefault="00E97E25" w:rsidP="00E97E25">
            <w:proofErr w:type="spellStart"/>
            <w:r w:rsidRPr="009A0607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A0607"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 </w:t>
            </w:r>
            <w:r>
              <w:rPr>
                <w:rFonts w:ascii="Times New Roman" w:hAnsi="Times New Roman"/>
                <w:sz w:val="24"/>
                <w:szCs w:val="24"/>
              </w:rPr>
              <w:t>«Лавина»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25" w:rsidRPr="00726306" w:rsidTr="00E97E25"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E97E25" w:rsidRDefault="00E97E25" w:rsidP="00E97E25">
            <w:proofErr w:type="spellStart"/>
            <w:r w:rsidRPr="009A0607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A0607"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 </w:t>
            </w:r>
            <w:r>
              <w:rPr>
                <w:rFonts w:ascii="Times New Roman" w:hAnsi="Times New Roman"/>
                <w:sz w:val="24"/>
                <w:szCs w:val="24"/>
              </w:rPr>
              <w:t>«Деревья»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25" w:rsidRPr="00726306" w:rsidTr="00E97E25"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E97E25" w:rsidRDefault="00E97E25" w:rsidP="00E97E25">
            <w:proofErr w:type="spellStart"/>
            <w:r w:rsidRPr="009A0607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A0607"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 </w:t>
            </w:r>
            <w:r>
              <w:rPr>
                <w:rFonts w:ascii="Times New Roman" w:hAnsi="Times New Roman"/>
                <w:sz w:val="24"/>
                <w:szCs w:val="24"/>
              </w:rPr>
              <w:t>«Животные»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25" w:rsidRPr="00726306" w:rsidTr="00E97E25"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E97E25" w:rsidRDefault="00E97E25" w:rsidP="00E97E25">
            <w:proofErr w:type="spellStart"/>
            <w:r w:rsidRPr="009A0607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A0607"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 </w:t>
            </w:r>
            <w:r>
              <w:rPr>
                <w:rFonts w:ascii="Times New Roman" w:hAnsi="Times New Roman"/>
                <w:sz w:val="24"/>
                <w:szCs w:val="24"/>
              </w:rPr>
              <w:t>«Население»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25" w:rsidRPr="00726306" w:rsidTr="00E97E25"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E97E25" w:rsidRDefault="00E97E25" w:rsidP="00E97E25">
            <w:proofErr w:type="spellStart"/>
            <w:r w:rsidRPr="009A0607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A0607"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 </w:t>
            </w:r>
            <w:r>
              <w:rPr>
                <w:rFonts w:ascii="Times New Roman" w:hAnsi="Times New Roman"/>
                <w:sz w:val="24"/>
                <w:szCs w:val="24"/>
              </w:rPr>
              <w:t>«Конкурс»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25" w:rsidRPr="00726306" w:rsidTr="00E97E25"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E97E25" w:rsidRDefault="00E97E25" w:rsidP="00E97E25">
            <w:proofErr w:type="spellStart"/>
            <w:r w:rsidRPr="009A0607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A0607"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 </w:t>
            </w:r>
            <w:r>
              <w:rPr>
                <w:rFonts w:ascii="Times New Roman" w:hAnsi="Times New Roman"/>
                <w:sz w:val="24"/>
                <w:szCs w:val="24"/>
              </w:rPr>
              <w:t>«Потребление воды»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25" w:rsidRPr="00726306" w:rsidTr="00E97E25"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E97E25" w:rsidRDefault="00E97E25" w:rsidP="00E97E25">
            <w:proofErr w:type="spellStart"/>
            <w:r w:rsidRPr="009A0607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A0607"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«Пеня»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25" w:rsidRPr="00726306" w:rsidTr="00E97E25"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E97E25" w:rsidRDefault="00E97E25" w:rsidP="00E97E25">
            <w:proofErr w:type="spellStart"/>
            <w:r w:rsidRPr="009A0607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A0607"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«Новый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микрорайон»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25" w:rsidRPr="00726306" w:rsidTr="00E97E25"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237" w:type="dxa"/>
          </w:tcPr>
          <w:p w:rsidR="00E97E25" w:rsidRDefault="00E97E25" w:rsidP="00E97E25">
            <w:proofErr w:type="spellStart"/>
            <w:r w:rsidRPr="009A0607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A0607"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 </w:t>
            </w:r>
            <w:r>
              <w:rPr>
                <w:rFonts w:ascii="Times New Roman" w:hAnsi="Times New Roman"/>
                <w:sz w:val="24"/>
                <w:szCs w:val="24"/>
              </w:rPr>
              <w:t>«Фермер»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25" w:rsidRPr="00726306" w:rsidTr="00E97E25"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E97E25" w:rsidRDefault="00E97E25" w:rsidP="00E97E25">
            <w:proofErr w:type="spellStart"/>
            <w:r w:rsidRPr="009A0607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A0607"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 </w:t>
            </w:r>
            <w:r>
              <w:rPr>
                <w:rFonts w:ascii="Times New Roman" w:hAnsi="Times New Roman"/>
                <w:sz w:val="24"/>
                <w:szCs w:val="24"/>
              </w:rPr>
              <w:t>«Распродажа»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25" w:rsidRPr="00726306" w:rsidTr="00E97E25"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E97E25" w:rsidRDefault="00E97E25" w:rsidP="00E97E25">
            <w:proofErr w:type="spellStart"/>
            <w:r w:rsidRPr="009A0607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A0607"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 </w:t>
            </w:r>
            <w:r>
              <w:rPr>
                <w:rFonts w:ascii="Times New Roman" w:hAnsi="Times New Roman"/>
                <w:sz w:val="24"/>
                <w:szCs w:val="24"/>
              </w:rPr>
              <w:t>«Акция»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25" w:rsidRPr="00726306" w:rsidTr="00E97E25"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E97E25" w:rsidRDefault="00E97E25" w:rsidP="00E97E25">
            <w:proofErr w:type="spellStart"/>
            <w:r w:rsidRPr="009A0607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A0607"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 </w:t>
            </w:r>
            <w:r>
              <w:rPr>
                <w:rFonts w:ascii="Times New Roman" w:hAnsi="Times New Roman"/>
                <w:sz w:val="24"/>
                <w:szCs w:val="24"/>
              </w:rPr>
              <w:t>«Цветочная клумба»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25" w:rsidRPr="00726306" w:rsidTr="00E97E25"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E97E25" w:rsidRDefault="00E97E25" w:rsidP="00E97E25">
            <w:proofErr w:type="spellStart"/>
            <w:r w:rsidRPr="009A0607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A0607"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 </w:t>
            </w:r>
            <w:r>
              <w:rPr>
                <w:rFonts w:ascii="Times New Roman" w:hAnsi="Times New Roman"/>
                <w:sz w:val="24"/>
                <w:szCs w:val="24"/>
              </w:rPr>
              <w:t>«Панно»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25" w:rsidRPr="00726306" w:rsidTr="00E97E25"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E97E25" w:rsidRDefault="00E97E25" w:rsidP="00E97E25">
            <w:proofErr w:type="spellStart"/>
            <w:r w:rsidRPr="009A0607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A0607"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 </w:t>
            </w:r>
            <w:r>
              <w:rPr>
                <w:rFonts w:ascii="Times New Roman" w:hAnsi="Times New Roman"/>
                <w:sz w:val="24"/>
                <w:szCs w:val="24"/>
              </w:rPr>
              <w:t>«Цунами»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25" w:rsidRPr="00726306" w:rsidTr="00E97E25">
        <w:tc>
          <w:tcPr>
            <w:tcW w:w="851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30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E97E25" w:rsidRDefault="00E97E25" w:rsidP="00E97E25">
            <w:proofErr w:type="spellStart"/>
            <w:r w:rsidRPr="009A0607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9A0607">
              <w:rPr>
                <w:rFonts w:ascii="Times New Roman" w:hAnsi="Times New Roman"/>
                <w:sz w:val="24"/>
                <w:szCs w:val="24"/>
              </w:rPr>
              <w:t xml:space="preserve"> -ориентированная задача </w:t>
            </w:r>
            <w:r>
              <w:rPr>
                <w:rFonts w:ascii="Times New Roman" w:hAnsi="Times New Roman"/>
                <w:sz w:val="24"/>
                <w:szCs w:val="24"/>
              </w:rPr>
              <w:t>«Поздравления коллег»</w:t>
            </w: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E25" w:rsidRPr="00726306" w:rsidRDefault="00E97E25" w:rsidP="00E97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7E25" w:rsidRDefault="00E97E25" w:rsidP="00E97E25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601F2A" w:rsidRPr="008144F0" w:rsidRDefault="00601F2A" w:rsidP="00FC28F4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sectPr w:rsidR="00601F2A" w:rsidRPr="0081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77FF"/>
    <w:multiLevelType w:val="hybridMultilevel"/>
    <w:tmpl w:val="D4D6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15060"/>
    <w:multiLevelType w:val="hybridMultilevel"/>
    <w:tmpl w:val="809C3DBA"/>
    <w:lvl w:ilvl="0" w:tplc="2EF4CC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6005E"/>
    <w:multiLevelType w:val="hybridMultilevel"/>
    <w:tmpl w:val="AAC49FC8"/>
    <w:lvl w:ilvl="0" w:tplc="2EF4CC2E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19A77E9"/>
    <w:multiLevelType w:val="hybridMultilevel"/>
    <w:tmpl w:val="0B725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D5B88"/>
    <w:multiLevelType w:val="hybridMultilevel"/>
    <w:tmpl w:val="59ACA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F4697"/>
    <w:multiLevelType w:val="hybridMultilevel"/>
    <w:tmpl w:val="8974CF2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1BB3AF8"/>
    <w:multiLevelType w:val="hybridMultilevel"/>
    <w:tmpl w:val="0E342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D2EA3"/>
    <w:multiLevelType w:val="hybridMultilevel"/>
    <w:tmpl w:val="B80AD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15B02"/>
    <w:multiLevelType w:val="hybridMultilevel"/>
    <w:tmpl w:val="53FEB5F8"/>
    <w:lvl w:ilvl="0" w:tplc="2EF4CC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B9735A3"/>
    <w:multiLevelType w:val="hybridMultilevel"/>
    <w:tmpl w:val="D6BC7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28F4"/>
    <w:rsid w:val="005B2C72"/>
    <w:rsid w:val="00601F2A"/>
    <w:rsid w:val="00A2661D"/>
    <w:rsid w:val="00E97E25"/>
    <w:rsid w:val="00FC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FB8F"/>
  <w15:docId w15:val="{27DC3658-E7A9-441C-893D-AC45808F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FC28F4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28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FC28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qFormat/>
    <w:rsid w:val="00FC28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a"/>
    <w:rsid w:val="00FC28F4"/>
    <w:pPr>
      <w:shd w:val="clear" w:color="auto" w:fill="FFFFFF"/>
      <w:suppressAutoHyphens/>
      <w:spacing w:line="211" w:lineRule="exact"/>
      <w:ind w:firstLine="400"/>
      <w:jc w:val="both"/>
    </w:pPr>
    <w:rPr>
      <w:rFonts w:ascii="Calibri" w:eastAsia="Droid Sans Fallback" w:hAnsi="Calibri" w:cs="Calibri"/>
      <w:i/>
      <w:iCs/>
      <w:lang w:eastAsia="en-US"/>
    </w:rPr>
  </w:style>
  <w:style w:type="paragraph" w:customStyle="1" w:styleId="21">
    <w:name w:val="Красная строка 21"/>
    <w:basedOn w:val="a5"/>
    <w:rsid w:val="00FC28F4"/>
    <w:rPr>
      <w:rFonts w:eastAsiaTheme="minorHAnsi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FC28F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C28F4"/>
  </w:style>
  <w:style w:type="paragraph" w:styleId="a7">
    <w:name w:val="Normal (Web)"/>
    <w:basedOn w:val="a"/>
    <w:rsid w:val="00FC2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1F2A"/>
  </w:style>
  <w:style w:type="paragraph" w:styleId="a8">
    <w:name w:val="No Spacing"/>
    <w:uiPriority w:val="1"/>
    <w:qFormat/>
    <w:rsid w:val="00601F2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BajanovAV</dc:creator>
  <cp:keywords/>
  <dc:description/>
  <cp:lastModifiedBy>admin</cp:lastModifiedBy>
  <cp:revision>3</cp:revision>
  <dcterms:created xsi:type="dcterms:W3CDTF">2022-10-22T07:10:00Z</dcterms:created>
  <dcterms:modified xsi:type="dcterms:W3CDTF">2022-10-24T11:14:00Z</dcterms:modified>
</cp:coreProperties>
</file>